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A2FE" w14:textId="77777777" w:rsidR="00E350AE" w:rsidRPr="00E350AE" w:rsidRDefault="00E350AE" w:rsidP="00E350AE">
      <w:pPr>
        <w:suppressAutoHyphens w:val="0"/>
        <w:spacing w:line="249" w:lineRule="auto"/>
        <w:ind w:left="478" w:right="338" w:hanging="10"/>
        <w:jc w:val="right"/>
        <w:rPr>
          <w:b/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                                                </w:t>
      </w:r>
      <w:r w:rsidRPr="00E350AE">
        <w:rPr>
          <w:b/>
          <w:color w:val="000000"/>
          <w:sz w:val="28"/>
          <w:szCs w:val="22"/>
          <w:lang w:eastAsia="en-US"/>
        </w:rPr>
        <w:t>ПРОЕКТ</w:t>
      </w:r>
    </w:p>
    <w:p w14:paraId="3A98A671" w14:textId="77777777" w:rsidR="00B96997" w:rsidRPr="00E350AE" w:rsidRDefault="00B96997" w:rsidP="00E350AE">
      <w:pPr>
        <w:pStyle w:val="af2"/>
        <w:jc w:val="center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>РОССИЙСКАЯ ФЕДЕРАЦИЯ</w:t>
      </w:r>
    </w:p>
    <w:p w14:paraId="0D36116C" w14:textId="77777777" w:rsidR="00B96997" w:rsidRPr="00E350AE" w:rsidRDefault="00B96997" w:rsidP="00E350AE">
      <w:pPr>
        <w:pStyle w:val="af2"/>
        <w:jc w:val="center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>ИРКУТСКАЯ ОБЛАСТЬ ИРКУТСКИЙ РАЙОН</w:t>
      </w:r>
    </w:p>
    <w:p w14:paraId="6E4723F0" w14:textId="77777777" w:rsidR="00B96997" w:rsidRPr="00E350AE" w:rsidRDefault="00B96997" w:rsidP="00E350AE">
      <w:pPr>
        <w:pStyle w:val="af2"/>
        <w:jc w:val="center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>ЛИСТВЯНСКОЕ МУНИЦИПАЛЬНОЕ ОБРАЗОВАНИЕ</w:t>
      </w:r>
    </w:p>
    <w:p w14:paraId="3A3AA7DF" w14:textId="77777777" w:rsidR="00B96997" w:rsidRPr="00E350AE" w:rsidRDefault="00B96997" w:rsidP="00E350AE">
      <w:pPr>
        <w:pStyle w:val="af2"/>
        <w:jc w:val="center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>АДМИНИСТРАЦИЯ</w:t>
      </w:r>
    </w:p>
    <w:p w14:paraId="7746EF40" w14:textId="77777777" w:rsidR="00E350AE" w:rsidRPr="00E350AE" w:rsidRDefault="00E350AE" w:rsidP="00E350AE">
      <w:pPr>
        <w:pStyle w:val="af2"/>
        <w:jc w:val="center"/>
        <w:rPr>
          <w:b/>
          <w:sz w:val="28"/>
          <w:szCs w:val="28"/>
          <w:lang w:eastAsia="en-US"/>
        </w:rPr>
      </w:pPr>
    </w:p>
    <w:p w14:paraId="775550E6" w14:textId="77777777" w:rsidR="00B96997" w:rsidRPr="00E350AE" w:rsidRDefault="00B96997" w:rsidP="00E350AE">
      <w:pPr>
        <w:pStyle w:val="af2"/>
        <w:jc w:val="center"/>
        <w:rPr>
          <w:b/>
          <w:sz w:val="28"/>
          <w:szCs w:val="28"/>
          <w:lang w:eastAsia="en-US"/>
        </w:rPr>
      </w:pPr>
      <w:r w:rsidRPr="00E350AE">
        <w:rPr>
          <w:b/>
          <w:sz w:val="28"/>
          <w:szCs w:val="28"/>
          <w:lang w:eastAsia="en-US"/>
        </w:rPr>
        <w:t>ПОСТАНОВЛЕНИЕ</w:t>
      </w:r>
    </w:p>
    <w:p w14:paraId="1F0D81EA" w14:textId="77777777" w:rsidR="00E350AE" w:rsidRPr="00E350AE" w:rsidRDefault="00E350AE" w:rsidP="00E350AE">
      <w:pPr>
        <w:pStyle w:val="af2"/>
        <w:rPr>
          <w:sz w:val="28"/>
          <w:szCs w:val="28"/>
          <w:lang w:eastAsia="en-US"/>
        </w:rPr>
      </w:pPr>
    </w:p>
    <w:p w14:paraId="643DB94F" w14:textId="77777777" w:rsidR="00E350AE" w:rsidRPr="00E350AE" w:rsidRDefault="00E350AE" w:rsidP="00E350AE">
      <w:pPr>
        <w:pStyle w:val="af2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 xml:space="preserve">от «______» ______________ 2025 </w:t>
      </w:r>
      <w:r>
        <w:rPr>
          <w:sz w:val="28"/>
          <w:szCs w:val="28"/>
          <w:lang w:eastAsia="en-US"/>
        </w:rPr>
        <w:t>№</w:t>
      </w:r>
      <w:r w:rsidRPr="00E350AE">
        <w:rPr>
          <w:sz w:val="28"/>
          <w:szCs w:val="28"/>
          <w:lang w:eastAsia="en-US"/>
        </w:rPr>
        <w:t xml:space="preserve"> ______</w:t>
      </w:r>
      <w:r w:rsidRPr="00E350AE">
        <w:rPr>
          <w:sz w:val="28"/>
          <w:szCs w:val="28"/>
          <w:lang w:eastAsia="en-US"/>
        </w:rPr>
        <w:br/>
      </w:r>
      <w:proofErr w:type="spellStart"/>
      <w:r>
        <w:rPr>
          <w:sz w:val="28"/>
          <w:szCs w:val="28"/>
          <w:lang w:eastAsia="en-US"/>
        </w:rPr>
        <w:t>р.</w:t>
      </w:r>
      <w:r w:rsidRPr="00E350AE">
        <w:rPr>
          <w:sz w:val="28"/>
          <w:szCs w:val="28"/>
          <w:lang w:eastAsia="en-US"/>
        </w:rPr>
        <w:t>п</w:t>
      </w:r>
      <w:proofErr w:type="spellEnd"/>
      <w:r w:rsidRPr="00E350AE">
        <w:rPr>
          <w:sz w:val="28"/>
          <w:szCs w:val="28"/>
          <w:lang w:eastAsia="en-US"/>
        </w:rPr>
        <w:t xml:space="preserve">. Листвянка </w:t>
      </w:r>
    </w:p>
    <w:p w14:paraId="2EFAFA98" w14:textId="77777777" w:rsidR="00E350AE" w:rsidRDefault="00E350AE" w:rsidP="00E350AE">
      <w:pPr>
        <w:pStyle w:val="af2"/>
        <w:rPr>
          <w:sz w:val="28"/>
          <w:szCs w:val="28"/>
          <w:lang w:eastAsia="en-US"/>
        </w:rPr>
      </w:pPr>
    </w:p>
    <w:p w14:paraId="6D6C6C76" w14:textId="77777777" w:rsidR="00E350AE" w:rsidRDefault="00B96997" w:rsidP="00E350AE">
      <w:pPr>
        <w:pStyle w:val="af2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 xml:space="preserve">Об утверждении административного регламента </w:t>
      </w:r>
    </w:p>
    <w:p w14:paraId="7389E380" w14:textId="77777777" w:rsidR="00E350AE" w:rsidRDefault="00B96997" w:rsidP="00E350AE">
      <w:pPr>
        <w:pStyle w:val="af2"/>
        <w:rPr>
          <w:bCs/>
          <w:spacing w:val="-1"/>
          <w:sz w:val="28"/>
          <w:szCs w:val="28"/>
        </w:rPr>
      </w:pPr>
      <w:r w:rsidRPr="00E350AE">
        <w:rPr>
          <w:sz w:val="28"/>
          <w:szCs w:val="28"/>
          <w:lang w:eastAsia="en-US"/>
        </w:rPr>
        <w:t>предоставления муниципальной услуги «</w:t>
      </w:r>
      <w:r w:rsidRPr="00E350AE">
        <w:rPr>
          <w:bCs/>
          <w:spacing w:val="-1"/>
          <w:sz w:val="28"/>
          <w:szCs w:val="28"/>
        </w:rPr>
        <w:t xml:space="preserve">Выдача </w:t>
      </w:r>
    </w:p>
    <w:p w14:paraId="0BE99047" w14:textId="77777777" w:rsidR="00B96997" w:rsidRDefault="00B96997" w:rsidP="00E350AE">
      <w:pPr>
        <w:pStyle w:val="af2"/>
        <w:rPr>
          <w:sz w:val="28"/>
          <w:szCs w:val="28"/>
          <w:lang w:eastAsia="en-US"/>
        </w:rPr>
      </w:pPr>
      <w:r w:rsidRPr="00E350AE">
        <w:rPr>
          <w:bCs/>
          <w:spacing w:val="-1"/>
          <w:sz w:val="28"/>
          <w:szCs w:val="28"/>
        </w:rPr>
        <w:t xml:space="preserve">разрешений на </w:t>
      </w:r>
      <w:r w:rsidRPr="00E350AE">
        <w:rPr>
          <w:bCs/>
          <w:spacing w:val="1"/>
          <w:sz w:val="28"/>
          <w:szCs w:val="28"/>
        </w:rPr>
        <w:t>вырубку (снос) зеленых насаждений</w:t>
      </w:r>
      <w:r w:rsidRPr="00E350AE">
        <w:rPr>
          <w:sz w:val="28"/>
          <w:szCs w:val="28"/>
          <w:lang w:eastAsia="en-US"/>
        </w:rPr>
        <w:t>»</w:t>
      </w:r>
    </w:p>
    <w:p w14:paraId="1A50A121" w14:textId="77777777" w:rsidR="00E350AE" w:rsidRPr="00E350AE" w:rsidRDefault="00E350AE" w:rsidP="00E350AE">
      <w:pPr>
        <w:pStyle w:val="af2"/>
        <w:rPr>
          <w:sz w:val="28"/>
          <w:szCs w:val="28"/>
          <w:lang w:eastAsia="en-US"/>
        </w:rPr>
      </w:pPr>
    </w:p>
    <w:p w14:paraId="22421E58" w14:textId="77777777" w:rsidR="00B96997" w:rsidRPr="00B96997" w:rsidRDefault="00B96997" w:rsidP="00B96997">
      <w:pPr>
        <w:suppressAutoHyphens w:val="0"/>
        <w:spacing w:after="409" w:line="248" w:lineRule="auto"/>
        <w:ind w:left="253" w:right="51" w:firstLine="900"/>
        <w:jc w:val="both"/>
        <w:rPr>
          <w:color w:val="000000"/>
          <w:sz w:val="28"/>
          <w:szCs w:val="22"/>
          <w:lang w:eastAsia="en-US"/>
        </w:rPr>
      </w:pPr>
      <w:r w:rsidRPr="00B96997">
        <w:rPr>
          <w:color w:val="000000"/>
          <w:sz w:val="28"/>
          <w:szCs w:val="22"/>
          <w:lang w:eastAsia="en-US"/>
        </w:rPr>
        <w:t xml:space="preserve">В целях организации работы по совершенствованию предоставления муниципальных услуг Листвянского муниципального образования, </w:t>
      </w:r>
      <w:r w:rsidRPr="00B96997">
        <w:rPr>
          <w:noProof/>
          <w:color w:val="000000"/>
          <w:sz w:val="28"/>
          <w:szCs w:val="22"/>
          <w:lang w:eastAsia="en-US"/>
        </w:rPr>
        <w:t>Р</w:t>
      </w:r>
      <w:r w:rsidRPr="00B96997">
        <w:rPr>
          <w:color w:val="000000"/>
          <w:sz w:val="28"/>
          <w:szCs w:val="22"/>
          <w:lang w:eastAsia="en-US"/>
        </w:rPr>
        <w:t xml:space="preserve">уководствуясь Федеральным законом от 27.07.2010 года № 210-ФЗ «Об </w:t>
      </w:r>
      <w:r w:rsidRPr="00B96997">
        <w:rPr>
          <w:noProof/>
          <w:color w:val="000000"/>
          <w:sz w:val="28"/>
          <w:szCs w:val="22"/>
          <w:lang w:eastAsia="en-US"/>
        </w:rPr>
        <w:t>О</w:t>
      </w:r>
      <w:r w:rsidRPr="00B96997">
        <w:rPr>
          <w:color w:val="000000"/>
          <w:sz w:val="28"/>
          <w:szCs w:val="22"/>
          <w:lang w:eastAsia="en-US"/>
        </w:rPr>
        <w:t>рганизации предоставления государственных и муниципальных услуг»,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>Федеральным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 xml:space="preserve">законом от </w:t>
      </w:r>
      <w:r w:rsidR="00314276">
        <w:rPr>
          <w:color w:val="000000"/>
          <w:sz w:val="28"/>
          <w:szCs w:val="22"/>
          <w:lang w:eastAsia="en-US"/>
        </w:rPr>
        <w:t>06.10.</w:t>
      </w:r>
      <w:r w:rsidR="00314276" w:rsidRPr="00314276">
        <w:rPr>
          <w:color w:val="000000"/>
          <w:sz w:val="28"/>
          <w:szCs w:val="22"/>
          <w:lang w:eastAsia="en-US"/>
        </w:rPr>
        <w:t>2003</w:t>
      </w:r>
      <w:r w:rsidR="00314276">
        <w:rPr>
          <w:color w:val="000000"/>
          <w:sz w:val="28"/>
          <w:szCs w:val="22"/>
          <w:lang w:eastAsia="en-US"/>
        </w:rPr>
        <w:t xml:space="preserve"> года № 131-ФЗ </w:t>
      </w:r>
      <w:r w:rsidR="00314276" w:rsidRPr="00314276">
        <w:rPr>
          <w:color w:val="000000"/>
          <w:sz w:val="28"/>
          <w:szCs w:val="22"/>
          <w:lang w:eastAsia="en-US"/>
        </w:rPr>
        <w:t xml:space="preserve"> «Об общих принципах организации местного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>самоуправления в Российской Федерации», руководствуясь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>ст. 6, 24, 48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>Устава Листвянского муниципального образования, администрация</w:t>
      </w:r>
      <w:r w:rsidR="00314276">
        <w:rPr>
          <w:color w:val="000000"/>
          <w:sz w:val="28"/>
          <w:szCs w:val="22"/>
          <w:lang w:eastAsia="en-US"/>
        </w:rPr>
        <w:t xml:space="preserve"> </w:t>
      </w:r>
      <w:r w:rsidR="00314276" w:rsidRPr="00314276">
        <w:rPr>
          <w:color w:val="000000"/>
          <w:sz w:val="28"/>
          <w:szCs w:val="22"/>
          <w:lang w:eastAsia="en-US"/>
        </w:rPr>
        <w:t>Листвянского муниципального образования</w:t>
      </w:r>
      <w:r w:rsidRPr="00B96997">
        <w:rPr>
          <w:color w:val="000000"/>
          <w:sz w:val="28"/>
          <w:szCs w:val="22"/>
          <w:lang w:eastAsia="en-US"/>
        </w:rPr>
        <w:t>, Уставом Листвянск</w:t>
      </w:r>
      <w:r w:rsidR="00314276">
        <w:rPr>
          <w:color w:val="000000"/>
          <w:sz w:val="28"/>
          <w:szCs w:val="22"/>
          <w:lang w:eastAsia="en-US"/>
        </w:rPr>
        <w:t>ого муниципального образования.</w:t>
      </w:r>
    </w:p>
    <w:p w14:paraId="5D92E804" w14:textId="77777777" w:rsidR="00B96997" w:rsidRPr="00314276" w:rsidRDefault="00B96997" w:rsidP="00E350AE">
      <w:pPr>
        <w:suppressAutoHyphens w:val="0"/>
        <w:spacing w:after="15" w:line="248" w:lineRule="auto"/>
        <w:ind w:left="836" w:right="129" w:firstLine="4"/>
        <w:jc w:val="center"/>
        <w:rPr>
          <w:b/>
          <w:color w:val="000000"/>
          <w:sz w:val="28"/>
          <w:szCs w:val="22"/>
          <w:lang w:eastAsia="en-US"/>
        </w:rPr>
      </w:pPr>
      <w:r w:rsidRPr="00314276">
        <w:rPr>
          <w:b/>
          <w:color w:val="000000"/>
          <w:sz w:val="28"/>
          <w:szCs w:val="22"/>
          <w:lang w:eastAsia="en-US"/>
        </w:rPr>
        <w:t>ПОСТАНОВЛЯ</w:t>
      </w:r>
      <w:r w:rsidR="00E350AE" w:rsidRPr="00E350AE">
        <w:rPr>
          <w:b/>
          <w:color w:val="000000"/>
          <w:sz w:val="28"/>
          <w:szCs w:val="22"/>
          <w:lang w:eastAsia="en-US"/>
        </w:rPr>
        <w:t>ЕТ</w:t>
      </w:r>
      <w:r w:rsidRPr="00314276">
        <w:rPr>
          <w:b/>
          <w:color w:val="000000"/>
          <w:sz w:val="28"/>
          <w:szCs w:val="22"/>
          <w:lang w:eastAsia="en-US"/>
        </w:rPr>
        <w:t>:</w:t>
      </w:r>
    </w:p>
    <w:p w14:paraId="67DBB752" w14:textId="77777777" w:rsidR="00B96997" w:rsidRPr="00314276" w:rsidRDefault="00314276" w:rsidP="00314276">
      <w:pPr>
        <w:suppressAutoHyphens w:val="0"/>
        <w:spacing w:after="1" w:line="251" w:lineRule="auto"/>
        <w:ind w:left="260" w:right="65" w:firstLine="59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1. </w:t>
      </w:r>
      <w:r w:rsidR="00E350AE" w:rsidRPr="00314276">
        <w:rPr>
          <w:color w:val="000000"/>
          <w:sz w:val="28"/>
          <w:szCs w:val="22"/>
          <w:lang w:eastAsia="en-US"/>
        </w:rPr>
        <w:t xml:space="preserve">Утвердить административный </w:t>
      </w:r>
      <w:r>
        <w:rPr>
          <w:color w:val="000000"/>
          <w:sz w:val="28"/>
          <w:szCs w:val="22"/>
          <w:lang w:eastAsia="en-US"/>
        </w:rPr>
        <w:t xml:space="preserve">регламент </w:t>
      </w:r>
      <w:r w:rsidR="00B96997" w:rsidRPr="00314276">
        <w:rPr>
          <w:color w:val="000000"/>
          <w:sz w:val="28"/>
          <w:szCs w:val="22"/>
          <w:lang w:eastAsia="en-US"/>
        </w:rPr>
        <w:t>предоставления муниципальной услуги «</w:t>
      </w:r>
      <w:r w:rsidR="00B96997" w:rsidRPr="00314276">
        <w:rPr>
          <w:bCs/>
          <w:spacing w:val="-1"/>
          <w:sz w:val="28"/>
          <w:szCs w:val="28"/>
        </w:rPr>
        <w:t xml:space="preserve">Выдача разрешений на </w:t>
      </w:r>
      <w:r w:rsidR="00B96997" w:rsidRPr="00314276">
        <w:rPr>
          <w:bCs/>
          <w:spacing w:val="1"/>
          <w:sz w:val="28"/>
          <w:szCs w:val="28"/>
        </w:rPr>
        <w:t>вырубку (снос) зеленых насаждений</w:t>
      </w:r>
      <w:r w:rsidR="00B96997" w:rsidRPr="00314276">
        <w:rPr>
          <w:color w:val="000000"/>
          <w:sz w:val="28"/>
          <w:szCs w:val="22"/>
          <w:lang w:eastAsia="en-US"/>
        </w:rPr>
        <w:t>» (приложение).</w:t>
      </w:r>
    </w:p>
    <w:p w14:paraId="7314A4C5" w14:textId="77777777" w:rsidR="00B96997" w:rsidRPr="00B96997" w:rsidRDefault="00B96997" w:rsidP="00314276">
      <w:pPr>
        <w:suppressAutoHyphens w:val="0"/>
        <w:spacing w:after="15" w:line="248" w:lineRule="auto"/>
        <w:ind w:left="238" w:right="129" w:firstLine="613"/>
        <w:jc w:val="both"/>
        <w:rPr>
          <w:color w:val="000000"/>
          <w:sz w:val="28"/>
          <w:szCs w:val="22"/>
          <w:lang w:eastAsia="en-US"/>
        </w:rPr>
      </w:pPr>
      <w:r w:rsidRPr="00B96997">
        <w:rPr>
          <w:noProof/>
          <w:color w:val="000000"/>
          <w:sz w:val="28"/>
          <w:szCs w:val="22"/>
          <w:lang w:eastAsia="ru-RU"/>
        </w:rPr>
        <w:drawing>
          <wp:anchor distT="0" distB="0" distL="114300" distR="114300" simplePos="0" relativeHeight="251668992" behindDoc="0" locked="0" layoutInCell="1" allowOverlap="0" wp14:anchorId="62203171" wp14:editId="0815B3A4">
            <wp:simplePos x="0" y="0"/>
            <wp:positionH relativeFrom="page">
              <wp:posOffset>964565</wp:posOffset>
            </wp:positionH>
            <wp:positionV relativeFrom="page">
              <wp:posOffset>9968230</wp:posOffset>
            </wp:positionV>
            <wp:extent cx="5715" cy="297815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997">
        <w:rPr>
          <w:color w:val="000000"/>
          <w:sz w:val="28"/>
          <w:szCs w:val="22"/>
          <w:lang w:eastAsia="en-US"/>
        </w:rPr>
        <w:t>2. Лицам, ответственным за предоставление муниципальной услуги, оказывать муниципальную услугу в соответствии с административным регламентом, утвержденным настоящим постановлением.</w:t>
      </w:r>
    </w:p>
    <w:p w14:paraId="7A020D8D" w14:textId="77777777" w:rsidR="00B96997" w:rsidRPr="00B96997" w:rsidRDefault="00B96997" w:rsidP="00314276">
      <w:pPr>
        <w:suppressAutoHyphens w:val="0"/>
        <w:spacing w:after="15" w:line="248" w:lineRule="auto"/>
        <w:ind w:left="238" w:right="129" w:firstLine="613"/>
        <w:jc w:val="both"/>
        <w:rPr>
          <w:color w:val="000000"/>
          <w:sz w:val="28"/>
          <w:szCs w:val="22"/>
          <w:lang w:eastAsia="en-US"/>
        </w:rPr>
      </w:pPr>
      <w:r w:rsidRPr="00B96997">
        <w:rPr>
          <w:noProof/>
          <w:color w:val="000000"/>
          <w:sz w:val="28"/>
          <w:szCs w:val="22"/>
          <w:lang w:eastAsia="ru-RU"/>
        </w:rPr>
        <w:drawing>
          <wp:inline distT="0" distB="0" distL="0" distR="0" wp14:anchorId="43994A28" wp14:editId="6ABEC77B">
            <wp:extent cx="9525" cy="47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997">
        <w:rPr>
          <w:color w:val="000000"/>
          <w:sz w:val="28"/>
          <w:szCs w:val="22"/>
          <w:lang w:eastAsia="en-US"/>
        </w:rPr>
        <w:t>3. Опубликовать настоящее постановление в установленном законом порядке.</w:t>
      </w:r>
    </w:p>
    <w:p w14:paraId="3BCEE152" w14:textId="77777777" w:rsidR="00E350AE" w:rsidRDefault="00E350AE" w:rsidP="00314276">
      <w:pPr>
        <w:suppressAutoHyphens w:val="0"/>
        <w:spacing w:after="610" w:line="248" w:lineRule="auto"/>
        <w:ind w:left="238" w:right="129" w:firstLine="613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</w:t>
      </w:r>
      <w:r w:rsidR="00B96997" w:rsidRPr="00B96997">
        <w:rPr>
          <w:color w:val="000000"/>
          <w:sz w:val="28"/>
          <w:szCs w:val="22"/>
          <w:lang w:eastAsia="en-US"/>
        </w:rPr>
        <w:t>. Контроль за исполнением данного постановления возлагаю на себя.</w:t>
      </w:r>
    </w:p>
    <w:p w14:paraId="0AA6CD73" w14:textId="77777777" w:rsidR="00E350AE" w:rsidRPr="00E350AE" w:rsidRDefault="00E350AE" w:rsidP="00E350AE">
      <w:pPr>
        <w:pStyle w:val="af2"/>
        <w:rPr>
          <w:sz w:val="28"/>
          <w:szCs w:val="28"/>
          <w:lang w:eastAsia="en-US"/>
        </w:rPr>
      </w:pPr>
      <w:r w:rsidRPr="00E350AE">
        <w:rPr>
          <w:sz w:val="28"/>
          <w:szCs w:val="28"/>
          <w:lang w:eastAsia="en-US"/>
        </w:rPr>
        <w:t xml:space="preserve">Глава Листвянского </w:t>
      </w:r>
    </w:p>
    <w:p w14:paraId="3C247345" w14:textId="77777777" w:rsidR="00B96997" w:rsidRPr="00B96997" w:rsidRDefault="00E350AE" w:rsidP="00E350AE">
      <w:pPr>
        <w:pStyle w:val="af2"/>
        <w:rPr>
          <w:color w:val="000000"/>
          <w:szCs w:val="22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муниципального </w:t>
      </w:r>
      <w:r w:rsidRPr="00E350AE">
        <w:rPr>
          <w:color w:val="000000"/>
          <w:sz w:val="28"/>
          <w:szCs w:val="28"/>
          <w:lang w:eastAsia="en-US"/>
        </w:rPr>
        <w:t>образования</w:t>
      </w:r>
      <w:r w:rsidR="00B96997" w:rsidRPr="00E350AE">
        <w:rPr>
          <w:color w:val="000000"/>
          <w:sz w:val="28"/>
          <w:szCs w:val="28"/>
          <w:lang w:eastAsia="en-US"/>
        </w:rPr>
        <w:t xml:space="preserve">                                 </w:t>
      </w:r>
      <w:r>
        <w:rPr>
          <w:color w:val="000000"/>
          <w:sz w:val="28"/>
          <w:szCs w:val="28"/>
          <w:lang w:eastAsia="en-US"/>
        </w:rPr>
        <w:t xml:space="preserve">                           </w:t>
      </w:r>
      <w:proofErr w:type="gramStart"/>
      <w:r>
        <w:rPr>
          <w:color w:val="000000"/>
          <w:sz w:val="28"/>
          <w:szCs w:val="28"/>
          <w:lang w:eastAsia="en-US"/>
        </w:rPr>
        <w:t>М.В.</w:t>
      </w:r>
      <w:proofErr w:type="gramEnd"/>
      <w:r>
        <w:rPr>
          <w:color w:val="000000"/>
          <w:sz w:val="28"/>
          <w:szCs w:val="28"/>
          <w:lang w:eastAsia="en-US"/>
        </w:rPr>
        <w:t xml:space="preserve"> Максимов</w:t>
      </w:r>
    </w:p>
    <w:p w14:paraId="5D66E446" w14:textId="77777777" w:rsidR="00B96997" w:rsidRDefault="00B96997" w:rsidP="00B96997">
      <w:pPr>
        <w:suppressAutoHyphens w:val="0"/>
        <w:spacing w:after="610" w:line="248" w:lineRule="auto"/>
        <w:ind w:left="130" w:right="129" w:firstLine="4"/>
        <w:jc w:val="both"/>
        <w:rPr>
          <w:color w:val="000000"/>
          <w:sz w:val="28"/>
          <w:szCs w:val="22"/>
          <w:lang w:eastAsia="en-US"/>
        </w:rPr>
      </w:pPr>
    </w:p>
    <w:p w14:paraId="4F5032D6" w14:textId="77777777" w:rsidR="00314276" w:rsidRPr="00B96997" w:rsidRDefault="00314276" w:rsidP="00B96997">
      <w:pPr>
        <w:suppressAutoHyphens w:val="0"/>
        <w:spacing w:after="610" w:line="248" w:lineRule="auto"/>
        <w:ind w:left="130" w:right="129" w:firstLine="4"/>
        <w:jc w:val="both"/>
        <w:rPr>
          <w:color w:val="000000"/>
          <w:sz w:val="28"/>
          <w:szCs w:val="22"/>
          <w:lang w:eastAsia="en-US"/>
        </w:rPr>
      </w:pPr>
    </w:p>
    <w:p w14:paraId="52BB1AAD" w14:textId="77777777" w:rsidR="00B400F9" w:rsidRDefault="00C54707" w:rsidP="00E350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ПРОЕКТ </w:t>
      </w:r>
    </w:p>
    <w:p w14:paraId="6EFB3E01" w14:textId="1C801C34" w:rsidR="009946DF" w:rsidRDefault="00E55CF1" w:rsidP="00FA5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FA53F4" w:rsidRPr="000B2E9E">
        <w:rPr>
          <w:b/>
          <w:sz w:val="28"/>
          <w:szCs w:val="28"/>
        </w:rPr>
        <w:t xml:space="preserve"> </w:t>
      </w:r>
    </w:p>
    <w:p w14:paraId="3786A06E" w14:textId="77777777" w:rsidR="009946DF" w:rsidRPr="009946DF" w:rsidRDefault="00FA53F4" w:rsidP="00FA53F4">
      <w:pPr>
        <w:jc w:val="center"/>
        <w:rPr>
          <w:bCs/>
          <w:sz w:val="28"/>
          <w:szCs w:val="28"/>
        </w:rPr>
      </w:pPr>
      <w:r w:rsidRPr="009946DF">
        <w:rPr>
          <w:sz w:val="28"/>
          <w:szCs w:val="28"/>
        </w:rPr>
        <w:t xml:space="preserve"> исполнения </w:t>
      </w:r>
      <w:r w:rsidR="00011F00">
        <w:rPr>
          <w:bCs/>
          <w:sz w:val="28"/>
          <w:szCs w:val="28"/>
        </w:rPr>
        <w:t xml:space="preserve">муниципальной </w:t>
      </w:r>
      <w:r w:rsidR="00B96997">
        <w:rPr>
          <w:bCs/>
          <w:sz w:val="28"/>
          <w:szCs w:val="28"/>
        </w:rPr>
        <w:t>услуги</w:t>
      </w:r>
    </w:p>
    <w:p w14:paraId="42C55D60" w14:textId="77777777" w:rsidR="00F31911" w:rsidRPr="00F31911" w:rsidRDefault="00406F5E" w:rsidP="00F31911">
      <w:pPr>
        <w:shd w:val="clear" w:color="auto" w:fill="FFFFFF"/>
        <w:spacing w:line="326" w:lineRule="exact"/>
        <w:ind w:firstLine="851"/>
        <w:jc w:val="both"/>
      </w:pPr>
      <w:r>
        <w:rPr>
          <w:bCs/>
          <w:spacing w:val="-1"/>
          <w:sz w:val="28"/>
          <w:szCs w:val="28"/>
        </w:rPr>
        <w:t>«Выдача разрешений</w:t>
      </w:r>
      <w:r w:rsidR="00F31911" w:rsidRPr="00F31911">
        <w:rPr>
          <w:bCs/>
          <w:spacing w:val="-1"/>
          <w:sz w:val="28"/>
          <w:szCs w:val="28"/>
        </w:rPr>
        <w:t xml:space="preserve"> на </w:t>
      </w:r>
      <w:r w:rsidR="00653365">
        <w:rPr>
          <w:bCs/>
          <w:spacing w:val="1"/>
          <w:sz w:val="28"/>
          <w:szCs w:val="28"/>
        </w:rPr>
        <w:t>вырубку (снос)</w:t>
      </w:r>
      <w:r w:rsidR="00F31911" w:rsidRPr="00F31911">
        <w:rPr>
          <w:bCs/>
          <w:spacing w:val="1"/>
          <w:sz w:val="28"/>
          <w:szCs w:val="28"/>
        </w:rPr>
        <w:t xml:space="preserve"> зеленых насаждений»</w:t>
      </w:r>
    </w:p>
    <w:p w14:paraId="289BF54E" w14:textId="77777777" w:rsidR="00FA53F4" w:rsidRPr="009946DF" w:rsidRDefault="00FA53F4" w:rsidP="00FA53F4">
      <w:pPr>
        <w:spacing w:line="100" w:lineRule="atLeast"/>
        <w:jc w:val="center"/>
        <w:rPr>
          <w:sz w:val="28"/>
          <w:szCs w:val="28"/>
        </w:rPr>
      </w:pPr>
    </w:p>
    <w:p w14:paraId="021E8B7B" w14:textId="77777777" w:rsidR="00FA53F4" w:rsidRPr="000B2E9E" w:rsidRDefault="00FA53F4" w:rsidP="00FA53F4">
      <w:pPr>
        <w:spacing w:line="100" w:lineRule="atLeast"/>
        <w:jc w:val="center"/>
        <w:rPr>
          <w:b/>
          <w:sz w:val="28"/>
          <w:szCs w:val="28"/>
        </w:rPr>
      </w:pPr>
      <w:r w:rsidRPr="000B2E9E">
        <w:rPr>
          <w:b/>
          <w:sz w:val="28"/>
          <w:szCs w:val="28"/>
        </w:rPr>
        <w:t>I. Общие положения</w:t>
      </w:r>
    </w:p>
    <w:p w14:paraId="68D98E80" w14:textId="77777777" w:rsidR="00FA53F4" w:rsidRPr="00F31911" w:rsidRDefault="00FA53F4" w:rsidP="00F31911">
      <w:pPr>
        <w:shd w:val="clear" w:color="auto" w:fill="FFFFFF"/>
        <w:spacing w:line="326" w:lineRule="exact"/>
        <w:ind w:firstLine="851"/>
        <w:jc w:val="both"/>
      </w:pPr>
      <w:r w:rsidRPr="00064229">
        <w:rPr>
          <w:rFonts w:eastAsia="Arial"/>
          <w:bCs/>
          <w:sz w:val="28"/>
          <w:szCs w:val="28"/>
        </w:rPr>
        <w:t xml:space="preserve">1. Административный регламент </w:t>
      </w:r>
      <w:r w:rsidR="00011F00">
        <w:rPr>
          <w:rFonts w:eastAsia="Arial"/>
          <w:bCs/>
          <w:sz w:val="28"/>
          <w:szCs w:val="28"/>
        </w:rPr>
        <w:t xml:space="preserve">исполнения муниципальной </w:t>
      </w:r>
      <w:r w:rsidR="00B96997">
        <w:rPr>
          <w:rFonts w:eastAsia="Arial"/>
          <w:bCs/>
          <w:sz w:val="28"/>
          <w:szCs w:val="28"/>
        </w:rPr>
        <w:t xml:space="preserve">услуги </w:t>
      </w:r>
      <w:r w:rsidR="00F31911" w:rsidRPr="00F31911">
        <w:rPr>
          <w:bCs/>
          <w:spacing w:val="-1"/>
          <w:sz w:val="28"/>
          <w:szCs w:val="28"/>
        </w:rPr>
        <w:t>«Выдача р</w:t>
      </w:r>
      <w:r w:rsidR="00653365">
        <w:rPr>
          <w:bCs/>
          <w:spacing w:val="-1"/>
          <w:sz w:val="28"/>
          <w:szCs w:val="28"/>
        </w:rPr>
        <w:t>азрешений</w:t>
      </w:r>
      <w:r w:rsidR="00F31911" w:rsidRPr="00F31911">
        <w:rPr>
          <w:bCs/>
          <w:spacing w:val="-1"/>
          <w:sz w:val="28"/>
          <w:szCs w:val="28"/>
        </w:rPr>
        <w:t xml:space="preserve"> на </w:t>
      </w:r>
      <w:r w:rsidR="00653365">
        <w:rPr>
          <w:bCs/>
          <w:spacing w:val="1"/>
          <w:sz w:val="28"/>
          <w:szCs w:val="28"/>
        </w:rPr>
        <w:t>вырубку (снос)</w:t>
      </w:r>
      <w:r w:rsidR="00F31911" w:rsidRPr="00F31911">
        <w:rPr>
          <w:bCs/>
          <w:spacing w:val="1"/>
          <w:sz w:val="28"/>
          <w:szCs w:val="28"/>
        </w:rPr>
        <w:t xml:space="preserve"> зеленых насаждений»</w:t>
      </w:r>
      <w:r w:rsidR="00F31911">
        <w:t xml:space="preserve"> </w:t>
      </w:r>
      <w:r w:rsidRPr="00064229">
        <w:rPr>
          <w:rFonts w:eastAsia="Arial"/>
          <w:bCs/>
          <w:sz w:val="28"/>
          <w:szCs w:val="28"/>
        </w:rPr>
        <w:t xml:space="preserve">(далее – Административный регламент) разработан в целях повышения качества исполнения и доступности результатов исполнения муниципальной </w:t>
      </w:r>
      <w:r w:rsidR="00B96997">
        <w:rPr>
          <w:rFonts w:eastAsia="Arial"/>
          <w:bCs/>
          <w:sz w:val="28"/>
          <w:szCs w:val="28"/>
        </w:rPr>
        <w:t xml:space="preserve">услуги </w:t>
      </w:r>
      <w:r w:rsidR="00F31911">
        <w:rPr>
          <w:rFonts w:eastAsia="Arial"/>
          <w:bCs/>
          <w:sz w:val="28"/>
          <w:szCs w:val="28"/>
        </w:rPr>
        <w:t>по выдаче разрешений</w:t>
      </w:r>
      <w:r w:rsidR="001643A9">
        <w:rPr>
          <w:rFonts w:eastAsia="Arial"/>
          <w:bCs/>
          <w:sz w:val="28"/>
          <w:szCs w:val="28"/>
        </w:rPr>
        <w:t xml:space="preserve"> на </w:t>
      </w:r>
      <w:r w:rsidR="00653365">
        <w:rPr>
          <w:bCs/>
          <w:spacing w:val="1"/>
          <w:sz w:val="28"/>
          <w:szCs w:val="28"/>
        </w:rPr>
        <w:t>вырубку (снос)</w:t>
      </w:r>
      <w:r w:rsidR="00653365" w:rsidRPr="00F31911">
        <w:rPr>
          <w:bCs/>
          <w:spacing w:val="1"/>
          <w:sz w:val="28"/>
          <w:szCs w:val="28"/>
        </w:rPr>
        <w:t xml:space="preserve"> </w:t>
      </w:r>
      <w:r w:rsidRPr="00064229">
        <w:rPr>
          <w:rFonts w:eastAsia="Arial"/>
          <w:bCs/>
          <w:sz w:val="28"/>
          <w:szCs w:val="28"/>
        </w:rPr>
        <w:t>зеле</w:t>
      </w:r>
      <w:r w:rsidR="00F31911">
        <w:rPr>
          <w:rFonts w:eastAsia="Arial"/>
          <w:bCs/>
          <w:sz w:val="28"/>
          <w:szCs w:val="28"/>
        </w:rPr>
        <w:t>ных насаждений</w:t>
      </w:r>
      <w:r w:rsidRPr="00064229">
        <w:rPr>
          <w:rFonts w:eastAsia="Arial"/>
          <w:bCs/>
          <w:sz w:val="28"/>
          <w:szCs w:val="28"/>
        </w:rPr>
        <w:t xml:space="preserve"> (далее — муниципальная функция), создания комфортных условий для участников отношений, возникающих при </w:t>
      </w:r>
      <w:r w:rsidR="00B96997">
        <w:rPr>
          <w:rFonts w:eastAsia="Arial"/>
          <w:bCs/>
          <w:sz w:val="28"/>
          <w:szCs w:val="28"/>
        </w:rPr>
        <w:t>исполнении муниципальной услуги</w:t>
      </w:r>
      <w:r w:rsidRPr="00064229">
        <w:rPr>
          <w:rFonts w:eastAsia="Arial"/>
          <w:bCs/>
          <w:sz w:val="28"/>
          <w:szCs w:val="28"/>
        </w:rPr>
        <w:t xml:space="preserve"> и устанавливает сроки и последовательность административных процедур и административных действий по исполнению муниципа</w:t>
      </w:r>
      <w:r w:rsidR="00B96997">
        <w:rPr>
          <w:rFonts w:eastAsia="Arial"/>
          <w:bCs/>
          <w:sz w:val="28"/>
          <w:szCs w:val="28"/>
        </w:rPr>
        <w:t>льных услуг</w:t>
      </w:r>
      <w:r w:rsidRPr="00064229">
        <w:rPr>
          <w:rFonts w:eastAsia="Arial"/>
          <w:bCs/>
          <w:sz w:val="28"/>
          <w:szCs w:val="28"/>
        </w:rPr>
        <w:t>.</w:t>
      </w:r>
    </w:p>
    <w:p w14:paraId="7D3CB3C4" w14:textId="77777777" w:rsidR="00FA53F4" w:rsidRDefault="00FA53F4" w:rsidP="00FA53F4">
      <w:pPr>
        <w:pStyle w:val="ConsPlusTitle"/>
        <w:widowControl/>
        <w:tabs>
          <w:tab w:val="left" w:pos="72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Муниципальная 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 xml:space="preserve">услуга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организуется </w:t>
      </w:r>
      <w:r w:rsidR="006D66FF">
        <w:rPr>
          <w:rFonts w:ascii="Times New Roman" w:hAnsi="Times New Roman" w:cs="Times New Roman"/>
          <w:b w:val="0"/>
          <w:sz w:val="28"/>
          <w:szCs w:val="28"/>
        </w:rPr>
        <w:t xml:space="preserve">и исполняется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653365">
        <w:rPr>
          <w:rFonts w:ascii="Times New Roman" w:hAnsi="Times New Roman" w:cs="Times New Roman"/>
          <w:b w:val="0"/>
          <w:sz w:val="28"/>
          <w:szCs w:val="28"/>
        </w:rPr>
        <w:t xml:space="preserve">Листвянского 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администрация).</w:t>
      </w:r>
    </w:p>
    <w:p w14:paraId="1CC9734C" w14:textId="77777777" w:rsidR="00FA53F4" w:rsidRPr="000B2E9E" w:rsidRDefault="006D66FF" w:rsidP="00FA53F4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FA53F4"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Исполнение муниципальной </w:t>
      </w:r>
      <w:r w:rsidR="00B96997">
        <w:rPr>
          <w:rFonts w:ascii="Times New Roman" w:hAnsi="Times New Roman" w:cs="Times New Roman"/>
          <w:b w:val="0"/>
          <w:bCs w:val="0"/>
          <w:sz w:val="28"/>
          <w:szCs w:val="28"/>
        </w:rPr>
        <w:t>услуги</w:t>
      </w:r>
      <w:r w:rsidR="00FA53F4"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разрешений осуществляется в соответствии с: </w:t>
      </w:r>
    </w:p>
    <w:p w14:paraId="7758DF48" w14:textId="77777777" w:rsidR="006D66FF" w:rsidRDefault="00FA53F4" w:rsidP="00FA53F4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Конституцией Российской Федерации</w:t>
      </w:r>
      <w:r w:rsidR="006D66FF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77AC199" w14:textId="77777777" w:rsidR="00FA53F4" w:rsidRPr="000B2E9E" w:rsidRDefault="00FA53F4" w:rsidP="00FA53F4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Федеральным законом от 10 января 2002 г</w:t>
      </w:r>
      <w:r w:rsidR="006D66FF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№ 7-ФЗ «Об охране окружающей среды»;</w:t>
      </w:r>
    </w:p>
    <w:p w14:paraId="2B61C866" w14:textId="77777777" w:rsidR="00FA53F4" w:rsidRDefault="00FA53F4" w:rsidP="00FA53F4">
      <w:pPr>
        <w:ind w:firstLine="705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Федеральным законом от 6 октября 2003 г</w:t>
      </w:r>
      <w:r w:rsidR="006D66FF">
        <w:rPr>
          <w:sz w:val="28"/>
          <w:szCs w:val="28"/>
        </w:rPr>
        <w:t>ода</w:t>
      </w:r>
      <w:r w:rsidRPr="000B2E9E">
        <w:rPr>
          <w:sz w:val="28"/>
          <w:szCs w:val="28"/>
        </w:rPr>
        <w:t xml:space="preserve"> № 131-ФЗ «Об общих принципах организации местного самоуправления </w:t>
      </w:r>
      <w:r w:rsidR="006D66FF">
        <w:rPr>
          <w:sz w:val="28"/>
          <w:szCs w:val="28"/>
        </w:rPr>
        <w:t>в Российской Федерации»</w:t>
      </w:r>
      <w:r w:rsidRPr="000B2E9E">
        <w:rPr>
          <w:sz w:val="28"/>
          <w:szCs w:val="28"/>
        </w:rPr>
        <w:t>;</w:t>
      </w:r>
    </w:p>
    <w:p w14:paraId="6151C546" w14:textId="77777777" w:rsidR="00CE443C" w:rsidRDefault="00CE443C" w:rsidP="00CE443C">
      <w:pPr>
        <w:ind w:firstLine="705"/>
        <w:jc w:val="both"/>
        <w:rPr>
          <w:sz w:val="28"/>
          <w:szCs w:val="28"/>
        </w:rPr>
      </w:pPr>
      <w:r w:rsidRPr="00CE443C">
        <w:rPr>
          <w:sz w:val="28"/>
          <w:szCs w:val="28"/>
        </w:rPr>
        <w:t>- Федеральн</w:t>
      </w:r>
      <w:r>
        <w:rPr>
          <w:sz w:val="28"/>
          <w:szCs w:val="28"/>
        </w:rPr>
        <w:t>ым</w:t>
      </w:r>
      <w:r w:rsidRPr="00CE443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E443C">
        <w:rPr>
          <w:sz w:val="28"/>
          <w:szCs w:val="28"/>
        </w:rPr>
        <w:t xml:space="preserve"> от 27 июля 2010 года № 210-ФЗ «Об организации предоставления государ</w:t>
      </w:r>
      <w:r w:rsidR="00653365">
        <w:rPr>
          <w:sz w:val="28"/>
          <w:szCs w:val="28"/>
        </w:rPr>
        <w:t>ственных и муниципальных услуг»;</w:t>
      </w:r>
    </w:p>
    <w:p w14:paraId="1909EE91" w14:textId="77777777" w:rsidR="003D74E9" w:rsidRDefault="003D74E9" w:rsidP="00CE443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095">
        <w:rPr>
          <w:sz w:val="28"/>
          <w:szCs w:val="28"/>
        </w:rPr>
        <w:t xml:space="preserve"> Федеральным</w:t>
      </w:r>
      <w:r w:rsidR="00704095" w:rsidRPr="00704095">
        <w:rPr>
          <w:sz w:val="28"/>
          <w:szCs w:val="28"/>
        </w:rPr>
        <w:t xml:space="preserve"> закон</w:t>
      </w:r>
      <w:r w:rsidR="00704095">
        <w:rPr>
          <w:sz w:val="28"/>
          <w:szCs w:val="28"/>
        </w:rPr>
        <w:t>ом</w:t>
      </w:r>
      <w:r w:rsidR="00704095" w:rsidRPr="00704095">
        <w:rPr>
          <w:sz w:val="28"/>
          <w:szCs w:val="28"/>
        </w:rPr>
        <w:t xml:space="preserve"> от 14.03.1995 </w:t>
      </w:r>
      <w:r w:rsidR="00704095">
        <w:rPr>
          <w:sz w:val="28"/>
          <w:szCs w:val="28"/>
        </w:rPr>
        <w:t>№</w:t>
      </w:r>
      <w:r w:rsidR="00704095" w:rsidRPr="00704095">
        <w:rPr>
          <w:sz w:val="28"/>
          <w:szCs w:val="28"/>
        </w:rPr>
        <w:t xml:space="preserve"> 33-ФЗ </w:t>
      </w:r>
      <w:r w:rsidR="00704095">
        <w:rPr>
          <w:sz w:val="28"/>
          <w:szCs w:val="28"/>
        </w:rPr>
        <w:t>«</w:t>
      </w:r>
      <w:r w:rsidR="00704095" w:rsidRPr="00704095">
        <w:rPr>
          <w:sz w:val="28"/>
          <w:szCs w:val="28"/>
        </w:rPr>
        <w:t>Об особо о</w:t>
      </w:r>
      <w:r w:rsidR="00704095">
        <w:rPr>
          <w:sz w:val="28"/>
          <w:szCs w:val="28"/>
        </w:rPr>
        <w:t>храняемых природных территориях»;</w:t>
      </w:r>
    </w:p>
    <w:p w14:paraId="2D11E5E0" w14:textId="77777777" w:rsidR="00653365" w:rsidRPr="00CE443C" w:rsidRDefault="00653365" w:rsidP="00CE443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Уставом Листвянского муниципального образования.</w:t>
      </w:r>
    </w:p>
    <w:p w14:paraId="22AC9ADE" w14:textId="77777777" w:rsidR="00FA53F4" w:rsidRPr="00653365" w:rsidRDefault="006D66FF" w:rsidP="006D66FF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Результатом исполнения 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="00FA53F4" w:rsidRPr="00653365">
        <w:rPr>
          <w:rFonts w:ascii="Times New Roman" w:hAnsi="Times New Roman" w:cs="Times New Roman"/>
          <w:b w:val="0"/>
          <w:sz w:val="28"/>
          <w:szCs w:val="28"/>
        </w:rPr>
        <w:t xml:space="preserve"> является выдача разрешений</w:t>
      </w:r>
      <w:r w:rsidR="001643A9" w:rsidRPr="00653365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653365" w:rsidRPr="0065336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вырубку (снос) </w:t>
      </w:r>
      <w:r w:rsidR="00FA53F4" w:rsidRPr="00653365">
        <w:rPr>
          <w:rFonts w:ascii="Times New Roman" w:hAnsi="Times New Roman" w:cs="Times New Roman"/>
          <w:b w:val="0"/>
          <w:sz w:val="28"/>
          <w:szCs w:val="28"/>
        </w:rPr>
        <w:t>зеле</w:t>
      </w:r>
      <w:r w:rsidR="001643A9" w:rsidRPr="00653365">
        <w:rPr>
          <w:rFonts w:ascii="Times New Roman" w:hAnsi="Times New Roman" w:cs="Times New Roman"/>
          <w:b w:val="0"/>
          <w:sz w:val="28"/>
          <w:szCs w:val="28"/>
        </w:rPr>
        <w:t xml:space="preserve">ных </w:t>
      </w:r>
      <w:r w:rsidR="004D017C" w:rsidRPr="00653365">
        <w:rPr>
          <w:rFonts w:ascii="Times New Roman" w:hAnsi="Times New Roman" w:cs="Times New Roman"/>
          <w:b w:val="0"/>
          <w:sz w:val="28"/>
          <w:szCs w:val="28"/>
        </w:rPr>
        <w:t>насаждений (далее – Разрешение</w:t>
      </w:r>
      <w:r w:rsidR="00FA53F4" w:rsidRPr="00653365">
        <w:rPr>
          <w:rFonts w:ascii="Times New Roman" w:hAnsi="Times New Roman" w:cs="Times New Roman"/>
          <w:b w:val="0"/>
          <w:sz w:val="28"/>
          <w:szCs w:val="28"/>
        </w:rPr>
        <w:t>), либо предоставление мотивированного отк</w:t>
      </w:r>
      <w:r w:rsidR="001643A9" w:rsidRPr="00653365">
        <w:rPr>
          <w:rFonts w:ascii="Times New Roman" w:hAnsi="Times New Roman" w:cs="Times New Roman"/>
          <w:b w:val="0"/>
          <w:sz w:val="28"/>
          <w:szCs w:val="28"/>
        </w:rPr>
        <w:t>аза в выдаче Разрешения</w:t>
      </w:r>
      <w:r w:rsidR="00FA53F4" w:rsidRPr="0065336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2BDFDFB" w14:textId="77777777" w:rsidR="00FA53F4" w:rsidRPr="000B2E9E" w:rsidRDefault="006D66FF" w:rsidP="006D66FF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365">
        <w:rPr>
          <w:rFonts w:ascii="Times New Roman" w:hAnsi="Times New Roman" w:cs="Times New Roman"/>
          <w:b w:val="0"/>
          <w:sz w:val="28"/>
          <w:szCs w:val="28"/>
        </w:rPr>
        <w:t>5.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3A9" w:rsidRPr="00653365">
        <w:rPr>
          <w:rFonts w:ascii="Times New Roman" w:hAnsi="Times New Roman" w:cs="Times New Roman"/>
          <w:b w:val="0"/>
          <w:sz w:val="28"/>
          <w:szCs w:val="28"/>
        </w:rPr>
        <w:t>Разрешение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выдается юридическим лицам, индивидуальным предпринимателям, физическим лицам</w:t>
      </w:r>
      <w:r w:rsidR="00653365">
        <w:rPr>
          <w:rFonts w:ascii="Times New Roman" w:hAnsi="Times New Roman" w:cs="Times New Roman"/>
          <w:b w:val="0"/>
          <w:sz w:val="28"/>
          <w:szCs w:val="28"/>
        </w:rPr>
        <w:t>, обладающими правами на земельный участок, на котором расположены зеленные насаждения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(далее – Заявители).</w:t>
      </w:r>
    </w:p>
    <w:p w14:paraId="5DC55D0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</w:t>
      </w:r>
      <w:r>
        <w:rPr>
          <w:rFonts w:ascii="Times New Roman" w:hAnsi="Times New Roman" w:cs="Times New Roman"/>
          <w:b w:val="0"/>
          <w:sz w:val="28"/>
          <w:szCs w:val="28"/>
        </w:rPr>
        <w:t>й, основанных на доверенности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8E9D0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От имени индивидуальных предпринимателей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физических лиц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заявления могут подавать их представители в силу полномо</w:t>
      </w:r>
      <w:r>
        <w:rPr>
          <w:rFonts w:ascii="Times New Roman" w:hAnsi="Times New Roman" w:cs="Times New Roman"/>
          <w:b w:val="0"/>
          <w:sz w:val="28"/>
          <w:szCs w:val="28"/>
        </w:rPr>
        <w:t>чий, основанных на доверенности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52AD3F6" w14:textId="77777777" w:rsidR="00FA53F4" w:rsidRDefault="00FA53F4" w:rsidP="00FA53F4">
      <w:pPr>
        <w:pStyle w:val="a7"/>
        <w:tabs>
          <w:tab w:val="num" w:pos="0"/>
        </w:tabs>
        <w:spacing w:before="0"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1243AE" w14:textId="77777777" w:rsidR="009F056B" w:rsidRDefault="009F056B" w:rsidP="00FA53F4">
      <w:pPr>
        <w:pStyle w:val="a7"/>
        <w:tabs>
          <w:tab w:val="num" w:pos="0"/>
        </w:tabs>
        <w:spacing w:before="0"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BB56B6" w14:textId="77777777" w:rsidR="009F056B" w:rsidRPr="000B2E9E" w:rsidRDefault="009F056B" w:rsidP="00FA53F4">
      <w:pPr>
        <w:pStyle w:val="a7"/>
        <w:tabs>
          <w:tab w:val="num" w:pos="0"/>
        </w:tabs>
        <w:spacing w:before="0"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FA3832" w14:textId="77777777" w:rsidR="00FA53F4" w:rsidRPr="000B2E9E" w:rsidRDefault="00FA53F4" w:rsidP="00FA53F4">
      <w:pPr>
        <w:pStyle w:val="a7"/>
        <w:spacing w:before="0" w:after="0" w:line="100" w:lineRule="atLeast"/>
        <w:ind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E9E">
        <w:rPr>
          <w:rFonts w:ascii="Times New Roman" w:hAnsi="Times New Roman"/>
          <w:b/>
          <w:bCs/>
          <w:sz w:val="28"/>
          <w:szCs w:val="28"/>
        </w:rPr>
        <w:lastRenderedPageBreak/>
        <w:t xml:space="preserve">II. Требования к порядку исполнения муниципальной </w:t>
      </w:r>
      <w:r w:rsidR="00B96997">
        <w:rPr>
          <w:rFonts w:ascii="Times New Roman" w:hAnsi="Times New Roman"/>
          <w:b/>
          <w:bCs/>
          <w:sz w:val="28"/>
          <w:szCs w:val="28"/>
        </w:rPr>
        <w:t>услуги</w:t>
      </w:r>
    </w:p>
    <w:p w14:paraId="254A92DC" w14:textId="77777777" w:rsidR="00FA53F4" w:rsidRPr="000B2E9E" w:rsidRDefault="00FA53F4" w:rsidP="00FA53F4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Порядок информирования о правилах исполнения муниципальной </w:t>
      </w:r>
      <w:r w:rsidR="00B96997">
        <w:rPr>
          <w:rFonts w:ascii="Times New Roman" w:hAnsi="Times New Roman" w:cs="Times New Roman"/>
          <w:sz w:val="28"/>
          <w:szCs w:val="28"/>
        </w:rPr>
        <w:t>услуги</w:t>
      </w:r>
    </w:p>
    <w:p w14:paraId="38F0BA58" w14:textId="77777777" w:rsidR="00FA53F4" w:rsidRPr="000B2E9E" w:rsidRDefault="005809EE" w:rsidP="00704095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</w:t>
      </w:r>
      <w:r w:rsidR="006533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Место на</w:t>
      </w:r>
      <w:r w:rsidR="006D66FF">
        <w:rPr>
          <w:rFonts w:ascii="Times New Roman" w:hAnsi="Times New Roman" w:cs="Times New Roman"/>
          <w:b w:val="0"/>
          <w:sz w:val="28"/>
          <w:szCs w:val="28"/>
        </w:rPr>
        <w:t xml:space="preserve">хождения Администрации – </w:t>
      </w:r>
      <w:r w:rsidR="00653365">
        <w:rPr>
          <w:rFonts w:ascii="Times New Roman" w:hAnsi="Times New Roman" w:cs="Times New Roman"/>
          <w:b w:val="0"/>
          <w:sz w:val="28"/>
          <w:szCs w:val="28"/>
        </w:rPr>
        <w:t xml:space="preserve">664520, Российская Федерация, Иркутская область, Иркутский район, </w:t>
      </w:r>
      <w:proofErr w:type="spellStart"/>
      <w:r w:rsidR="00653365">
        <w:rPr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 w:rsidR="00653365">
        <w:rPr>
          <w:rFonts w:ascii="Times New Roman" w:hAnsi="Times New Roman" w:cs="Times New Roman"/>
          <w:b w:val="0"/>
          <w:sz w:val="28"/>
          <w:szCs w:val="28"/>
        </w:rPr>
        <w:t xml:space="preserve">. Листвянка, ул. </w:t>
      </w:r>
      <w:r w:rsidR="009F056B">
        <w:rPr>
          <w:rFonts w:ascii="Times New Roman" w:hAnsi="Times New Roman" w:cs="Times New Roman"/>
          <w:b w:val="0"/>
          <w:sz w:val="28"/>
          <w:szCs w:val="28"/>
        </w:rPr>
        <w:t>Горького</w:t>
      </w:r>
      <w:r w:rsidR="00653365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F056B">
        <w:rPr>
          <w:rFonts w:ascii="Times New Roman" w:hAnsi="Times New Roman" w:cs="Times New Roman"/>
          <w:b w:val="0"/>
          <w:sz w:val="28"/>
          <w:szCs w:val="28"/>
        </w:rPr>
        <w:t>85-а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6299332" w14:textId="77777777" w:rsidR="005809EE" w:rsidRPr="005809EE" w:rsidRDefault="00FA53F4" w:rsidP="005809EE">
      <w:pPr>
        <w:pStyle w:val="ConsPlusTitle"/>
        <w:widowControl/>
        <w:numPr>
          <w:ilvl w:val="0"/>
          <w:numId w:val="4"/>
        </w:numPr>
        <w:tabs>
          <w:tab w:val="num" w:pos="0"/>
          <w:tab w:val="left" w:pos="975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Почтовый адрес для направления документов и обращений: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 xml:space="preserve"> 664520, 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Иркутская область, Иркутский район, </w:t>
      </w:r>
      <w:proofErr w:type="spellStart"/>
      <w:r w:rsidR="00815B12">
        <w:rPr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 w:rsidR="00815B12">
        <w:rPr>
          <w:rFonts w:ascii="Times New Roman" w:hAnsi="Times New Roman" w:cs="Times New Roman"/>
          <w:b w:val="0"/>
          <w:sz w:val="28"/>
          <w:szCs w:val="28"/>
        </w:rPr>
        <w:t>. Листвянка, а/я 18.</w:t>
      </w:r>
    </w:p>
    <w:p w14:paraId="040094BF" w14:textId="77777777" w:rsidR="00314276" w:rsidRPr="00314276" w:rsidRDefault="00314276" w:rsidP="00314276">
      <w:pPr>
        <w:shd w:val="clear" w:color="auto" w:fill="FFFFFF"/>
        <w:ind w:left="28" w:right="-79" w:firstLine="681"/>
        <w:jc w:val="both"/>
        <w:rPr>
          <w:sz w:val="28"/>
          <w:szCs w:val="28"/>
        </w:rPr>
      </w:pPr>
      <w:r w:rsidRPr="00314276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FA53F4" w:rsidRPr="00314276">
        <w:rPr>
          <w:sz w:val="28"/>
          <w:szCs w:val="28"/>
        </w:rPr>
        <w:t xml:space="preserve">Электронный адрес для направления обращений: </w:t>
      </w:r>
      <w:hyperlink r:id="rId10" w:history="1">
        <w:r w:rsidRPr="00314276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listvyanskoemo</w:t>
        </w:r>
        <w:r w:rsidRPr="00314276">
          <w:rPr>
            <w:rStyle w:val="a8"/>
            <w:color w:val="000000" w:themeColor="text1"/>
            <w:sz w:val="28"/>
            <w:szCs w:val="28"/>
            <w:u w:val="none"/>
          </w:rPr>
          <w:t>@</w:t>
        </w:r>
        <w:r w:rsidRPr="00314276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314276">
          <w:rPr>
            <w:rStyle w:val="a8"/>
            <w:color w:val="000000" w:themeColor="text1"/>
            <w:sz w:val="28"/>
            <w:szCs w:val="28"/>
            <w:u w:val="none"/>
          </w:rPr>
          <w:t>.</w:t>
        </w:r>
        <w:r w:rsidRPr="00314276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9F056B" w:rsidRPr="00314276">
        <w:rPr>
          <w:color w:val="000000" w:themeColor="text1"/>
          <w:sz w:val="28"/>
          <w:szCs w:val="28"/>
        </w:rPr>
        <w:t xml:space="preserve">. </w:t>
      </w:r>
    </w:p>
    <w:p w14:paraId="255723FA" w14:textId="77777777" w:rsidR="00FA53F4" w:rsidRPr="00314276" w:rsidRDefault="00FA53F4" w:rsidP="00314276">
      <w:pPr>
        <w:ind w:left="28" w:firstLine="681"/>
        <w:rPr>
          <w:sz w:val="28"/>
          <w:szCs w:val="28"/>
        </w:rPr>
      </w:pPr>
      <w:r w:rsidRPr="00314276">
        <w:rPr>
          <w:sz w:val="28"/>
          <w:szCs w:val="28"/>
        </w:rPr>
        <w:t>Часы приема Заявителей:</w:t>
      </w:r>
    </w:p>
    <w:p w14:paraId="1B0BF754" w14:textId="77777777" w:rsidR="009F056B" w:rsidRPr="009F056B" w:rsidRDefault="009F056B" w:rsidP="009F056B">
      <w:pPr>
        <w:ind w:left="28" w:firstLine="681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4259"/>
      </w:tblGrid>
      <w:tr w:rsidR="00815B12" w:rsidRPr="000B2E9E" w14:paraId="30B41DB3" w14:textId="77777777" w:rsidTr="00FA53F4">
        <w:trPr>
          <w:trHeight w:hRule="exact" w:val="522"/>
        </w:trPr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C0C43" w14:textId="77777777" w:rsidR="00815B12" w:rsidRPr="000B2E9E" w:rsidRDefault="00815B12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00F2967" w14:textId="77777777" w:rsidR="00815B12" w:rsidRPr="00815B12" w:rsidRDefault="00815B12" w:rsidP="00FA53F4">
            <w:pPr>
              <w:pStyle w:val="ConsPlusNormal"/>
              <w:tabs>
                <w:tab w:val="left" w:pos="2010"/>
              </w:tabs>
              <w:snapToGrid w:val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15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5B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12">
              <w:rPr>
                <w:rFonts w:ascii="Times New Roman" w:hAnsi="Times New Roman" w:cs="Times New Roman"/>
                <w:sz w:val="28"/>
                <w:szCs w:val="28"/>
              </w:rPr>
              <w:t>часов 30 минут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часов 00 минут и с 13 часов 00 минут до 16 часов 00 минут (по местному времени)</w:t>
            </w:r>
            <w:r w:rsidRPr="00815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12" w:rsidRPr="000B2E9E" w14:paraId="6D5A7613" w14:textId="77777777" w:rsidTr="00D725CE">
        <w:trPr>
          <w:trHeight w:hRule="exact" w:val="522"/>
        </w:trPr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</w:tcPr>
          <w:p w14:paraId="08E4283C" w14:textId="77777777" w:rsidR="00815B12" w:rsidRPr="000B2E9E" w:rsidRDefault="00815B12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3E82EDC" w14:textId="77777777" w:rsidR="00815B12" w:rsidRPr="000B2E9E" w:rsidRDefault="00815B12" w:rsidP="00FA53F4">
            <w:pPr>
              <w:pStyle w:val="ConsPlusNormal"/>
              <w:tabs>
                <w:tab w:val="left" w:pos="2010"/>
              </w:tabs>
              <w:snapToGrid w:val="0"/>
              <w:ind w:firstLine="570"/>
              <w:jc w:val="center"/>
              <w:rPr>
                <w:sz w:val="28"/>
                <w:szCs w:val="28"/>
              </w:rPr>
            </w:pPr>
          </w:p>
        </w:tc>
      </w:tr>
      <w:tr w:rsidR="00815B12" w:rsidRPr="000B2E9E" w14:paraId="32614A8F" w14:textId="77777777" w:rsidTr="00D725CE">
        <w:trPr>
          <w:trHeight w:hRule="exact" w:val="387"/>
        </w:trPr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</w:tcPr>
          <w:p w14:paraId="4270B408" w14:textId="77777777" w:rsidR="00815B12" w:rsidRPr="000B2E9E" w:rsidRDefault="00815B12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8B77DC8" w14:textId="77777777" w:rsidR="00815B12" w:rsidRPr="000B2E9E" w:rsidRDefault="00815B12" w:rsidP="00FA53F4">
            <w:pPr>
              <w:pStyle w:val="ConsPlusNormal"/>
              <w:tabs>
                <w:tab w:val="left" w:pos="2010"/>
              </w:tabs>
              <w:snapToGrid w:val="0"/>
              <w:ind w:firstLine="570"/>
              <w:jc w:val="center"/>
              <w:rPr>
                <w:sz w:val="28"/>
                <w:szCs w:val="28"/>
              </w:rPr>
            </w:pPr>
          </w:p>
        </w:tc>
      </w:tr>
      <w:tr w:rsidR="00815B12" w:rsidRPr="000B2E9E" w14:paraId="5D2695D6" w14:textId="77777777" w:rsidTr="00A91FE2">
        <w:trPr>
          <w:trHeight w:hRule="exact" w:val="387"/>
        </w:trPr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</w:tcPr>
          <w:p w14:paraId="59760ED0" w14:textId="77777777" w:rsidR="00815B12" w:rsidRPr="000B2E9E" w:rsidRDefault="00815B12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1232A9D" w14:textId="77777777" w:rsidR="00815B12" w:rsidRPr="000B2E9E" w:rsidRDefault="00815B12" w:rsidP="00FA53F4">
            <w:pPr>
              <w:pStyle w:val="ConsPlusNormal"/>
              <w:tabs>
                <w:tab w:val="left" w:pos="2010"/>
              </w:tabs>
              <w:snapToGrid w:val="0"/>
              <w:ind w:firstLine="570"/>
              <w:jc w:val="center"/>
              <w:rPr>
                <w:sz w:val="28"/>
                <w:szCs w:val="28"/>
              </w:rPr>
            </w:pPr>
          </w:p>
        </w:tc>
      </w:tr>
      <w:tr w:rsidR="00815B12" w:rsidRPr="000B2E9E" w14:paraId="57EEE6B1" w14:textId="77777777" w:rsidTr="00FA53F4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</w:tcPr>
          <w:p w14:paraId="2C4F138D" w14:textId="77777777" w:rsidR="00815B12" w:rsidRPr="000B2E9E" w:rsidRDefault="00815B12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DD5C5" w14:textId="77777777" w:rsidR="00815B12" w:rsidRPr="000B2E9E" w:rsidRDefault="00815B12" w:rsidP="00FA53F4">
            <w:pPr>
              <w:pStyle w:val="ConsPlusNormal"/>
              <w:widowControl/>
              <w:tabs>
                <w:tab w:val="left" w:pos="2010"/>
              </w:tabs>
              <w:snapToGrid w:val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A53F4" w:rsidRPr="000B2E9E" w14:paraId="1F345540" w14:textId="77777777" w:rsidTr="00FA53F4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</w:tcPr>
          <w:p w14:paraId="0315055F" w14:textId="77777777" w:rsidR="00FA53F4" w:rsidRPr="000B2E9E" w:rsidRDefault="00FA53F4" w:rsidP="00FA53F4">
            <w:pPr>
              <w:pStyle w:val="ConsPlusNormal"/>
              <w:widowControl/>
              <w:snapToGrid w:val="0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BC4A8" w14:textId="77777777" w:rsidR="00FA53F4" w:rsidRPr="000B2E9E" w:rsidRDefault="00FA53F4" w:rsidP="00FA53F4">
            <w:pPr>
              <w:pStyle w:val="ConsPlusNormal"/>
              <w:widowControl/>
              <w:snapToGrid w:val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9E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14:paraId="35B7382A" w14:textId="77777777" w:rsidR="00FA53F4" w:rsidRPr="000B2E9E" w:rsidRDefault="00FA53F4" w:rsidP="00FA53F4">
      <w:pPr>
        <w:pStyle w:val="ConsPlusTitle"/>
        <w:widowControl/>
        <w:spacing w:before="113"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Телефо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>ны для справок: +7(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>3952</w:t>
      </w:r>
      <w:r w:rsidR="00F42B0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 w:rsidR="00815B12">
        <w:rPr>
          <w:rFonts w:ascii="Times New Roman" w:hAnsi="Times New Roman" w:cs="Times New Roman"/>
          <w:b w:val="0"/>
          <w:sz w:val="28"/>
          <w:szCs w:val="28"/>
        </w:rPr>
        <w:t>490-375</w:t>
      </w:r>
      <w:proofErr w:type="gramEnd"/>
      <w:r w:rsidR="00815B12">
        <w:rPr>
          <w:rFonts w:ascii="Times New Roman" w:hAnsi="Times New Roman" w:cs="Times New Roman"/>
          <w:b w:val="0"/>
          <w:sz w:val="28"/>
          <w:szCs w:val="28"/>
        </w:rPr>
        <w:t>, +7(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>3952</w:t>
      </w:r>
      <w:r w:rsidR="005809EE">
        <w:rPr>
          <w:rFonts w:ascii="Times New Roman" w:hAnsi="Times New Roman" w:cs="Times New Roman"/>
          <w:b w:val="0"/>
          <w:sz w:val="28"/>
          <w:szCs w:val="28"/>
        </w:rPr>
        <w:t>)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 xml:space="preserve"> 490-260</w:t>
      </w:r>
    </w:p>
    <w:p w14:paraId="50F27AC6" w14:textId="77777777" w:rsidR="00FA53F4" w:rsidRPr="000B2E9E" w:rsidRDefault="00A73E35" w:rsidP="00704095">
      <w:pPr>
        <w:pStyle w:val="ConsPlusTitle"/>
        <w:widowControl/>
        <w:suppressAutoHyphens/>
        <w:autoSpaceDN/>
        <w:adjustRightInd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Сведения о порядке информирования о правилах исполнения муниципальной 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помещены на инф</w:t>
      </w:r>
      <w:r>
        <w:rPr>
          <w:rFonts w:ascii="Times New Roman" w:hAnsi="Times New Roman" w:cs="Times New Roman"/>
          <w:b w:val="0"/>
          <w:sz w:val="28"/>
          <w:szCs w:val="28"/>
        </w:rPr>
        <w:t>ормационном стенде в помещении Администрации</w:t>
      </w:r>
      <w:r w:rsidRPr="00A73E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официальном сайте в сети Интернет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5CDDC4" w14:textId="77777777" w:rsidR="00FA53F4" w:rsidRPr="000B2E9E" w:rsidRDefault="00A73E35" w:rsidP="00704095">
      <w:pPr>
        <w:pStyle w:val="ConsPlusTitle"/>
        <w:widowControl/>
        <w:tabs>
          <w:tab w:val="left" w:pos="-142"/>
        </w:tabs>
        <w:suppressAutoHyphens/>
        <w:autoSpaceDN/>
        <w:adjustRightInd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На информационном стенде размещается следующая информация:</w:t>
      </w:r>
    </w:p>
    <w:p w14:paraId="62B467E4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ab/>
        <w:t>местоположение, почтовый а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>дрес, номера телефонов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E027ECE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ab/>
        <w:t>перечень необходимых для получения разрешения документов;</w:t>
      </w:r>
    </w:p>
    <w:p w14:paraId="00C77623" w14:textId="77777777" w:rsidR="00FA53F4" w:rsidRPr="004D017C" w:rsidRDefault="00FA53F4" w:rsidP="00FA53F4">
      <w:pPr>
        <w:pStyle w:val="ConsPlusTitle"/>
        <w:widowControl/>
        <w:tabs>
          <w:tab w:val="num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ab/>
        <w:t>ад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>реса электронной почты и официального сайта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</w:t>
      </w:r>
      <w:r w:rsidR="004D017C" w:rsidRPr="004D017C">
        <w:rPr>
          <w:sz w:val="28"/>
          <w:szCs w:val="28"/>
        </w:rPr>
        <w:t xml:space="preserve"> </w:t>
      </w:r>
      <w:r w:rsidR="009F056B">
        <w:rPr>
          <w:rFonts w:ascii="Times New Roman" w:hAnsi="Times New Roman" w:cs="Times New Roman"/>
          <w:b w:val="0"/>
          <w:sz w:val="28"/>
          <w:szCs w:val="28"/>
          <w:lang w:val="en-US"/>
        </w:rPr>
        <w:t>http</w:t>
      </w:r>
      <w:r w:rsidR="009F056B" w:rsidRPr="009F056B">
        <w:rPr>
          <w:rFonts w:ascii="Times New Roman" w:hAnsi="Times New Roman" w:cs="Times New Roman"/>
          <w:b w:val="0"/>
          <w:sz w:val="28"/>
          <w:szCs w:val="28"/>
        </w:rPr>
        <w:t>://</w:t>
      </w:r>
      <w:proofErr w:type="spellStart"/>
      <w:r w:rsidR="009F056B">
        <w:rPr>
          <w:rFonts w:ascii="Times New Roman" w:hAnsi="Times New Roman" w:cs="Times New Roman"/>
          <w:b w:val="0"/>
          <w:sz w:val="28"/>
          <w:szCs w:val="28"/>
          <w:lang w:val="en-US"/>
        </w:rPr>
        <w:t>listv</w:t>
      </w:r>
      <w:proofErr w:type="spellEnd"/>
      <w:r w:rsidR="009F056B" w:rsidRPr="009F056B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 w:rsidR="009F056B">
        <w:rPr>
          <w:rFonts w:ascii="Times New Roman" w:hAnsi="Times New Roman" w:cs="Times New Roman"/>
          <w:b w:val="0"/>
          <w:sz w:val="28"/>
          <w:szCs w:val="28"/>
          <w:lang w:val="en-US"/>
        </w:rPr>
        <w:t>adm</w:t>
      </w:r>
      <w:proofErr w:type="spellEnd"/>
      <w:r w:rsidR="009F056B" w:rsidRPr="009F056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9F056B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4D017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F0BD342" w14:textId="77777777" w:rsidR="00FA53F4" w:rsidRPr="000B2E9E" w:rsidRDefault="00815B12" w:rsidP="00FA53F4">
      <w:pPr>
        <w:pStyle w:val="ConsPlusTitle"/>
        <w:widowControl/>
        <w:tabs>
          <w:tab w:val="num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график работы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 xml:space="preserve"> ответственного</w:t>
      </w:r>
      <w:r w:rsidR="00F31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>специалиста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3B4942D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ab/>
        <w:t>порядок получения консультаций по процедуре исполнения муниципально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>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выдаче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азрешений;</w:t>
      </w:r>
    </w:p>
    <w:p w14:paraId="41A53154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форма Р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9623915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>ность по исполнению муниципальных услу</w:t>
      </w:r>
      <w:r w:rsidR="009F056B">
        <w:rPr>
          <w:rFonts w:ascii="Times New Roman" w:hAnsi="Times New Roman" w:cs="Times New Roman"/>
          <w:b w:val="0"/>
          <w:sz w:val="28"/>
          <w:szCs w:val="28"/>
        </w:rPr>
        <w:t>г</w:t>
      </w:r>
    </w:p>
    <w:p w14:paraId="4834C51A" w14:textId="77777777" w:rsidR="00FA53F4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 тек</w:t>
      </w:r>
      <w:r>
        <w:rPr>
          <w:rFonts w:ascii="Times New Roman" w:hAnsi="Times New Roman" w:cs="Times New Roman"/>
          <w:b w:val="0"/>
          <w:sz w:val="28"/>
          <w:szCs w:val="28"/>
        </w:rPr>
        <w:t>ст Административного регламента;</w:t>
      </w:r>
    </w:p>
    <w:p w14:paraId="2B7A54A2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блок-схема (приложение</w:t>
      </w:r>
      <w:r w:rsidR="00F42B0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1 к Административному регламенту).</w:t>
      </w:r>
    </w:p>
    <w:p w14:paraId="0F0D8AB2" w14:textId="77777777" w:rsidR="00FA53F4" w:rsidRPr="000B2E9E" w:rsidRDefault="00A73E35" w:rsidP="00704095">
      <w:pPr>
        <w:pStyle w:val="ConsPlusTitle"/>
        <w:widowControl/>
        <w:tabs>
          <w:tab w:val="left" w:pos="709"/>
        </w:tabs>
        <w:suppressAutoHyphens/>
        <w:autoSpaceDN/>
        <w:adjustRightInd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Консультации по процедуре исполнения муниципальной </w:t>
      </w:r>
      <w:r w:rsidR="00B96997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могут предоставляться:</w:t>
      </w:r>
    </w:p>
    <w:p w14:paraId="158E78DA" w14:textId="77777777" w:rsidR="00FA53F4" w:rsidRPr="000B2E9E" w:rsidRDefault="00FA53F4" w:rsidP="00FA53F4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 письменным обращениям;</w:t>
      </w:r>
    </w:p>
    <w:p w14:paraId="15BF00CA" w14:textId="77777777" w:rsidR="00FA53F4" w:rsidRPr="000B2E9E" w:rsidRDefault="00FA53F4" w:rsidP="00FA53F4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 электронной почте;</w:t>
      </w:r>
    </w:p>
    <w:p w14:paraId="5B8E04B2" w14:textId="77777777" w:rsidR="00FA53F4" w:rsidRPr="000B2E9E" w:rsidRDefault="00FA53F4" w:rsidP="00FA53F4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 телефону.</w:t>
      </w:r>
    </w:p>
    <w:p w14:paraId="72570D28" w14:textId="77777777" w:rsidR="00FA53F4" w:rsidRPr="000B2E9E" w:rsidRDefault="00A73E35" w:rsidP="00A73E35">
      <w:pPr>
        <w:pStyle w:val="ConsPlusTitle"/>
        <w:widowControl/>
        <w:tabs>
          <w:tab w:val="left" w:pos="-142"/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12.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При консультировании по письменным обращениям ответ на обращен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ие направляется почтой в адрес З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аявителя в срок, не превышающий 30 дней со дня поступления письменного обращения.</w:t>
      </w:r>
    </w:p>
    <w:p w14:paraId="10A0B856" w14:textId="77777777" w:rsidR="00FA53F4" w:rsidRPr="000B2E9E" w:rsidRDefault="00A73E35" w:rsidP="00A73E35">
      <w:pPr>
        <w:pStyle w:val="ConsPlusTitle"/>
        <w:widowControl/>
        <w:tabs>
          <w:tab w:val="left" w:pos="-142"/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При консультировании по электронной почте лицу, направившему обращение, дается четкий и понятный ответ на поставленные вопросы, указываются фамилия, имя, отчество, должность и номер телефона исполнителя.</w:t>
      </w:r>
    </w:p>
    <w:p w14:paraId="00CC7803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Ответ на обращение направляется на адрес электронной почты лица, направившего обращение, в срок, не превышающий 5 рабочих дней со дня поступления обращения.</w:t>
      </w:r>
    </w:p>
    <w:p w14:paraId="3F24CA7B" w14:textId="77777777" w:rsidR="00FA53F4" w:rsidRPr="000B2E9E" w:rsidRDefault="00A73E35" w:rsidP="00A73E35">
      <w:pPr>
        <w:pStyle w:val="ConsPlusTitle"/>
        <w:widowControl/>
        <w:tabs>
          <w:tab w:val="left" w:pos="-142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При консультировании по телефону и по электронной почте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специалисты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предоставляют информацию по следующим вопросам:</w:t>
      </w:r>
    </w:p>
    <w:p w14:paraId="01789DCA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входящие номера, под которыми зарегистрированы в си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 xml:space="preserve">стеме делопроизводства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заявления по вопр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>осам выдачи Разрешений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B4A09CE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принятые решения по конкретному заявлению по вопр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>осам выдачи Разрешений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266D8E3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сведения о нормативных правовых актах по вопр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 xml:space="preserve">осам выдачи Разрешений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(наименование, номер, дата принятия нормативного правового акта);</w:t>
      </w:r>
    </w:p>
    <w:p w14:paraId="2E9B5285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перечень необходимых документов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 xml:space="preserve"> для выдачи Разрешений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7B9968B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место размещения на официальном са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 xml:space="preserve">йте Администрации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справочных материалов по вопр</w:t>
      </w:r>
      <w:r w:rsidR="001643A9">
        <w:rPr>
          <w:rFonts w:ascii="Times New Roman" w:hAnsi="Times New Roman" w:cs="Times New Roman"/>
          <w:b w:val="0"/>
          <w:sz w:val="28"/>
          <w:szCs w:val="28"/>
        </w:rPr>
        <w:t>осам выдачи Разрешений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D102A3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Иные вопросы рассматриваются только на основании письменного обращения.</w:t>
      </w:r>
    </w:p>
    <w:p w14:paraId="7E5F08E1" w14:textId="77777777" w:rsidR="00FA53F4" w:rsidRPr="000B2E9E" w:rsidRDefault="00A73E35" w:rsidP="00A73E35">
      <w:pPr>
        <w:pStyle w:val="ConsPlusTitle"/>
        <w:widowControl/>
        <w:tabs>
          <w:tab w:val="left" w:pos="-142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</w:t>
      </w:r>
    </w:p>
    <w:p w14:paraId="1EE4AA48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гражданин. </w:t>
      </w:r>
    </w:p>
    <w:p w14:paraId="45656073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Время разговора не должно превышать 10 минут.</w:t>
      </w:r>
    </w:p>
    <w:p w14:paraId="5D3202E1" w14:textId="77777777" w:rsidR="00FA53F4" w:rsidRPr="000B2E9E" w:rsidRDefault="00FA53F4" w:rsidP="00FA53F4">
      <w:pPr>
        <w:pStyle w:val="ConsPlusTitle"/>
        <w:widowControl/>
        <w:tabs>
          <w:tab w:val="left" w:pos="-142"/>
          <w:tab w:val="num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При невозможности должностного лица, принявшего звонок, самостоятельно ответить на поставленные вопросы, телефонный звонок должен 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ть переадресован (переведен)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друго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, или же обратившемуся гражданину должен быть сообщен телефонный номер, по которому можно получить необходимую информацию. </w:t>
      </w:r>
    </w:p>
    <w:p w14:paraId="62A5492E" w14:textId="77777777" w:rsidR="00704095" w:rsidRDefault="00704095" w:rsidP="00FA53F4">
      <w:pPr>
        <w:pStyle w:val="ConsPlusTitle"/>
        <w:widowControl/>
        <w:spacing w:line="100" w:lineRule="atLeast"/>
        <w:ind w:firstLine="15"/>
        <w:jc w:val="center"/>
        <w:rPr>
          <w:rFonts w:ascii="Times New Roman" w:hAnsi="Times New Roman" w:cs="Times New Roman"/>
          <w:sz w:val="28"/>
          <w:szCs w:val="28"/>
        </w:rPr>
      </w:pPr>
    </w:p>
    <w:p w14:paraId="79F54293" w14:textId="77777777" w:rsidR="00FA53F4" w:rsidRDefault="00FA53F4" w:rsidP="00FA53F4">
      <w:pPr>
        <w:pStyle w:val="ConsPlusTitle"/>
        <w:widowControl/>
        <w:spacing w:line="100" w:lineRule="atLeast"/>
        <w:ind w:firstLine="15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Сроки исполнения муниципальной </w:t>
      </w:r>
      <w:r w:rsidR="005E3630">
        <w:rPr>
          <w:rFonts w:ascii="Times New Roman" w:hAnsi="Times New Roman" w:cs="Times New Roman"/>
          <w:sz w:val="28"/>
          <w:szCs w:val="28"/>
        </w:rPr>
        <w:t>услуги</w:t>
      </w:r>
    </w:p>
    <w:p w14:paraId="5107EB93" w14:textId="77777777" w:rsidR="00704095" w:rsidRDefault="00704095" w:rsidP="00FA53F4">
      <w:pPr>
        <w:pStyle w:val="ConsPlusTitle"/>
        <w:widowControl/>
        <w:spacing w:line="100" w:lineRule="atLeast"/>
        <w:ind w:firstLine="15"/>
        <w:jc w:val="center"/>
        <w:rPr>
          <w:rFonts w:ascii="Times New Roman" w:hAnsi="Times New Roman" w:cs="Times New Roman"/>
          <w:sz w:val="28"/>
          <w:szCs w:val="28"/>
        </w:rPr>
      </w:pPr>
    </w:p>
    <w:p w14:paraId="37E54F14" w14:textId="77777777" w:rsidR="00FA53F4" w:rsidRPr="00F31911" w:rsidRDefault="00A73E35" w:rsidP="00A73E35">
      <w:pPr>
        <w:pStyle w:val="ConsPlusTitle"/>
        <w:widowControl/>
        <w:tabs>
          <w:tab w:val="left" w:pos="1134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11">
        <w:rPr>
          <w:rFonts w:ascii="Times New Roman" w:hAnsi="Times New Roman" w:cs="Times New Roman"/>
          <w:b w:val="0"/>
          <w:sz w:val="28"/>
          <w:szCs w:val="28"/>
        </w:rPr>
        <w:t>16.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F31911">
        <w:rPr>
          <w:rFonts w:ascii="Times New Roman" w:hAnsi="Times New Roman" w:cs="Times New Roman"/>
          <w:b w:val="0"/>
          <w:sz w:val="28"/>
          <w:szCs w:val="28"/>
        </w:rPr>
        <w:t>Муниципальна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5E3630">
        <w:rPr>
          <w:rFonts w:ascii="Times New Roman" w:hAnsi="Times New Roman" w:cs="Times New Roman"/>
          <w:b w:val="0"/>
          <w:sz w:val="28"/>
          <w:szCs w:val="28"/>
        </w:rPr>
        <w:t>услуга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 xml:space="preserve"> исполняется</w:t>
      </w:r>
      <w:r w:rsidR="00FA53F4" w:rsidRPr="00F31911">
        <w:rPr>
          <w:rFonts w:ascii="Times New Roman" w:hAnsi="Times New Roman" w:cs="Times New Roman"/>
          <w:b w:val="0"/>
          <w:sz w:val="28"/>
          <w:szCs w:val="28"/>
        </w:rPr>
        <w:t xml:space="preserve"> в срок, не превышающий 30 рабочих дней </w:t>
      </w:r>
      <w:r w:rsidR="00F31911" w:rsidRPr="00F31911">
        <w:rPr>
          <w:rFonts w:ascii="Times New Roman" w:hAnsi="Times New Roman" w:cs="Times New Roman"/>
          <w:b w:val="0"/>
          <w:sz w:val="28"/>
          <w:szCs w:val="28"/>
        </w:rPr>
        <w:t>со дн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>я представления в администрацию</w:t>
      </w:r>
      <w:r w:rsidR="00FA53F4" w:rsidRPr="00F31911">
        <w:rPr>
          <w:rFonts w:ascii="Times New Roman" w:hAnsi="Times New Roman" w:cs="Times New Roman"/>
          <w:b w:val="0"/>
          <w:sz w:val="28"/>
          <w:szCs w:val="28"/>
        </w:rPr>
        <w:t xml:space="preserve"> заявления со всеми </w:t>
      </w:r>
      <w:r w:rsidR="005E3630">
        <w:rPr>
          <w:rFonts w:ascii="Times New Roman" w:hAnsi="Times New Roman" w:cs="Times New Roman"/>
          <w:b w:val="0"/>
          <w:sz w:val="28"/>
          <w:szCs w:val="28"/>
        </w:rPr>
        <w:t>приложен</w:t>
      </w:r>
      <w:r w:rsidR="009F056B">
        <w:rPr>
          <w:rFonts w:ascii="Times New Roman" w:hAnsi="Times New Roman" w:cs="Times New Roman"/>
          <w:b w:val="0"/>
          <w:sz w:val="28"/>
          <w:szCs w:val="28"/>
        </w:rPr>
        <w:t>н</w:t>
      </w:r>
      <w:r w:rsidR="005E3630">
        <w:rPr>
          <w:rFonts w:ascii="Times New Roman" w:hAnsi="Times New Roman" w:cs="Times New Roman"/>
          <w:b w:val="0"/>
          <w:sz w:val="28"/>
          <w:szCs w:val="28"/>
        </w:rPr>
        <w:t>ыми</w:t>
      </w:r>
      <w:r w:rsidR="00FA53F4" w:rsidRPr="00F31911">
        <w:rPr>
          <w:rFonts w:ascii="Times New Roman" w:hAnsi="Times New Roman" w:cs="Times New Roman"/>
          <w:b w:val="0"/>
          <w:sz w:val="28"/>
          <w:szCs w:val="28"/>
        </w:rPr>
        <w:t xml:space="preserve"> документами.</w:t>
      </w:r>
    </w:p>
    <w:p w14:paraId="73178296" w14:textId="77777777" w:rsidR="00FA53F4" w:rsidRPr="00A73E35" w:rsidRDefault="00A73E35" w:rsidP="00A73E35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В случае выявления неполноты сведений,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 xml:space="preserve"> указанных в заявлении, и (или)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некомплектности представленных документов и материалов срок исполнения муниципальной </w:t>
      </w:r>
      <w:r w:rsidR="005E3630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приостанавливается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 даты поступления в Администрацию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недостающих сведений и (или) документов и материалов.</w:t>
      </w:r>
    </w:p>
    <w:p w14:paraId="67F9A9E7" w14:textId="77777777" w:rsidR="00FA53F4" w:rsidRDefault="00FA53F4" w:rsidP="00FA53F4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F7F508" w14:textId="77777777" w:rsidR="009F056B" w:rsidRDefault="009F056B" w:rsidP="00FA53F4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802640" w14:textId="77777777" w:rsidR="009F056B" w:rsidRDefault="009F056B" w:rsidP="00FA53F4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481FC5" w14:textId="77777777" w:rsidR="009F056B" w:rsidRPr="000B2E9E" w:rsidRDefault="009F056B" w:rsidP="00FA53F4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F79D15" w14:textId="77777777" w:rsidR="00FA53F4" w:rsidRDefault="00FA53F4" w:rsidP="00FA53F4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исполнения муниципальной </w:t>
      </w:r>
      <w:r w:rsidR="005E3630">
        <w:rPr>
          <w:rFonts w:ascii="Times New Roman" w:hAnsi="Times New Roman" w:cs="Times New Roman"/>
          <w:sz w:val="28"/>
          <w:szCs w:val="28"/>
        </w:rPr>
        <w:t>услуги</w:t>
      </w:r>
      <w:r w:rsidRPr="000B2E9E">
        <w:rPr>
          <w:rFonts w:ascii="Times New Roman" w:hAnsi="Times New Roman" w:cs="Times New Roman"/>
          <w:sz w:val="28"/>
          <w:szCs w:val="28"/>
        </w:rPr>
        <w:t xml:space="preserve">, отказа в исполнении муниципальной </w:t>
      </w:r>
      <w:r w:rsidR="005E3630">
        <w:rPr>
          <w:rFonts w:ascii="Times New Roman" w:hAnsi="Times New Roman" w:cs="Times New Roman"/>
          <w:sz w:val="28"/>
          <w:szCs w:val="28"/>
        </w:rPr>
        <w:t>услуги</w:t>
      </w:r>
    </w:p>
    <w:p w14:paraId="50522AA2" w14:textId="77777777" w:rsidR="00A73E35" w:rsidRPr="000B2E9E" w:rsidRDefault="00A73E35" w:rsidP="00FA53F4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3A7A4A" w14:textId="77777777" w:rsidR="00FA53F4" w:rsidRPr="000B2E9E" w:rsidRDefault="00A73E35" w:rsidP="00A73E35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приостановления исполнения 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м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5E3630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является выявление неполноты сведений, указанных в заявлении, и (или) некомплектности представленных док</w:t>
      </w:r>
      <w:r>
        <w:rPr>
          <w:rFonts w:ascii="Times New Roman" w:hAnsi="Times New Roman" w:cs="Times New Roman"/>
          <w:b w:val="0"/>
          <w:sz w:val="28"/>
          <w:szCs w:val="28"/>
        </w:rPr>
        <w:t>ументов и материалов в Администрацию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D72693D" w14:textId="77777777" w:rsidR="00FA53F4" w:rsidRPr="000B2E9E" w:rsidRDefault="00A73E35" w:rsidP="00A73E35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О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снованиями для отказа в выдаче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азрешения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являются:</w:t>
      </w:r>
    </w:p>
    <w:p w14:paraId="793C027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08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   -  наличие в документах и материалах, представленных заявителем, недостов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>ерной или искаженной информации, а также отсутствие и не предоставление необходимой информации, документов</w:t>
      </w:r>
    </w:p>
    <w:p w14:paraId="0E3800CD" w14:textId="77777777" w:rsidR="00C375E7" w:rsidRPr="00C375E7" w:rsidRDefault="00C375E7" w:rsidP="002C2568">
      <w:pPr>
        <w:ind w:firstLine="851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зеленое насаждение имеет </w:t>
      </w:r>
      <w:r w:rsidRPr="00C375E7">
        <w:rPr>
          <w:sz w:val="28"/>
          <w:szCs w:val="28"/>
          <w:lang w:eastAsia="ru-RU"/>
        </w:rPr>
        <w:t xml:space="preserve">природоохранное, научное, историко-культурное, эстетическое, рекреационное, оздоровительное и </w:t>
      </w:r>
      <w:r>
        <w:rPr>
          <w:sz w:val="28"/>
          <w:szCs w:val="28"/>
          <w:lang w:eastAsia="ru-RU"/>
        </w:rPr>
        <w:t>иное ценное значение</w:t>
      </w:r>
      <w:r w:rsidR="002C2568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2C2568">
        <w:rPr>
          <w:sz w:val="28"/>
          <w:szCs w:val="28"/>
          <w:lang w:eastAsia="ru-RU"/>
        </w:rPr>
        <w:t xml:space="preserve">либо </w:t>
      </w:r>
      <w:r>
        <w:rPr>
          <w:sz w:val="28"/>
          <w:szCs w:val="28"/>
          <w:lang w:eastAsia="ru-RU"/>
        </w:rPr>
        <w:t>находит</w:t>
      </w:r>
      <w:r w:rsidRPr="00C375E7">
        <w:rPr>
          <w:sz w:val="28"/>
          <w:szCs w:val="28"/>
          <w:lang w:eastAsia="ru-RU"/>
        </w:rPr>
        <w:t>ся под особой охраной.</w:t>
      </w:r>
    </w:p>
    <w:p w14:paraId="15838354" w14:textId="77777777" w:rsidR="00FA53F4" w:rsidRPr="000B2E9E" w:rsidRDefault="00FA53F4" w:rsidP="00C375E7">
      <w:pPr>
        <w:pStyle w:val="ConsPlusTitle"/>
        <w:widowControl/>
        <w:tabs>
          <w:tab w:val="left" w:pos="1080"/>
        </w:tabs>
        <w:spacing w:line="100" w:lineRule="atLeast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51F299" w14:textId="77777777" w:rsidR="00C375E7" w:rsidRDefault="00FA53F4" w:rsidP="00815B12">
      <w:pPr>
        <w:pStyle w:val="ConsPlusTitle"/>
        <w:widowControl/>
        <w:tabs>
          <w:tab w:val="left" w:pos="1440"/>
        </w:tabs>
        <w:spacing w:line="10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 к документам, представляемым З</w:t>
      </w:r>
      <w:r w:rsidRPr="000B2E9E">
        <w:rPr>
          <w:rFonts w:ascii="Times New Roman" w:hAnsi="Times New Roman" w:cs="Times New Roman"/>
          <w:sz w:val="28"/>
          <w:szCs w:val="28"/>
        </w:rPr>
        <w:t>аявителями</w:t>
      </w:r>
    </w:p>
    <w:p w14:paraId="6FD4C38D" w14:textId="77777777" w:rsidR="00704095" w:rsidRPr="000B2E9E" w:rsidRDefault="00704095" w:rsidP="00815B12">
      <w:pPr>
        <w:pStyle w:val="ConsPlusTitle"/>
        <w:widowControl/>
        <w:tabs>
          <w:tab w:val="left" w:pos="1440"/>
        </w:tabs>
        <w:spacing w:line="10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05EEEAF" w14:textId="77777777" w:rsidR="00FA53F4" w:rsidRPr="000B2E9E" w:rsidRDefault="00A73E35" w:rsidP="00A73E35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20.</w:t>
      </w:r>
      <w:r w:rsidR="00704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Для получения Р</w:t>
      </w:r>
      <w:r w:rsidR="00815B12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Заявители направл</w:t>
      </w:r>
      <w:r>
        <w:rPr>
          <w:rFonts w:ascii="Times New Roman" w:hAnsi="Times New Roman" w:cs="Times New Roman"/>
          <w:b w:val="0"/>
          <w:sz w:val="28"/>
          <w:szCs w:val="28"/>
        </w:rPr>
        <w:t>яют или представляют в Администрацию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следующие документы и материалы:</w:t>
      </w:r>
    </w:p>
    <w:p w14:paraId="64F79028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заявление о выдаче 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, в котором</w:t>
      </w:r>
      <w:r w:rsidRPr="00821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указываются:</w:t>
      </w:r>
    </w:p>
    <w:p w14:paraId="08622D8B" w14:textId="77777777" w:rsidR="00FA53F4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сведения о Заявителе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979ED43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</w:r>
    </w:p>
    <w:p w14:paraId="158FECEC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14:paraId="4D80DB72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для физического лица: фамилия, имя и (при наличии) отчество, место его жительства, данные документ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а, удостоверяющего его личность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36F89B7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основание для сноса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деревьев;</w:t>
      </w:r>
    </w:p>
    <w:p w14:paraId="4903217F" w14:textId="77777777" w:rsidR="00FA53F4" w:rsidRPr="000B2E9E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в)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сведения о местоположении, количестве и видах зеленых насаждений;</w:t>
      </w:r>
    </w:p>
    <w:p w14:paraId="1828F42F" w14:textId="77777777" w:rsidR="00FA53F4" w:rsidRDefault="00FA53F4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2) план-схема расположения зеленых насаждений;</w:t>
      </w:r>
    </w:p>
    <w:p w14:paraId="762C69E4" w14:textId="77777777" w:rsidR="0093420B" w:rsidRPr="000B2E9E" w:rsidRDefault="0093420B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 </w:t>
      </w:r>
      <w:r w:rsidRPr="009342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производства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работ по сносу зеленых насаждений</w:t>
      </w:r>
      <w:r w:rsidRPr="0093420B">
        <w:rPr>
          <w:rFonts w:ascii="Times New Roman" w:hAnsi="Times New Roman" w:cs="Times New Roman"/>
          <w:b w:val="0"/>
          <w:bCs w:val="0"/>
          <w:sz w:val="28"/>
          <w:szCs w:val="28"/>
        </w:rPr>
        <w:t>, согласованный с соответствующими эксплуатирующими организациями, собственниками, землепользователями, (Министерство природных ресурсов и экологии РФ, ФГБУ «Заповедное Прибайкалье») на земельных участках кото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рых будут производиться</w:t>
      </w:r>
      <w:r w:rsidRPr="009342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сносу зеленых насаждений;</w:t>
      </w:r>
    </w:p>
    <w:p w14:paraId="20E74039" w14:textId="77777777" w:rsidR="00FA53F4" w:rsidRDefault="0093420B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A53F4"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) иные документы</w:t>
      </w:r>
      <w:r w:rsidR="00FA53F4">
        <w:rPr>
          <w:rFonts w:ascii="Times New Roman" w:hAnsi="Times New Roman" w:cs="Times New Roman"/>
          <w:b w:val="0"/>
          <w:bCs w:val="0"/>
          <w:sz w:val="28"/>
          <w:szCs w:val="28"/>
        </w:rPr>
        <w:t>, подтв</w:t>
      </w:r>
      <w:r w:rsidR="00815B12">
        <w:rPr>
          <w:rFonts w:ascii="Times New Roman" w:hAnsi="Times New Roman" w:cs="Times New Roman"/>
          <w:b w:val="0"/>
          <w:bCs w:val="0"/>
          <w:sz w:val="28"/>
          <w:szCs w:val="28"/>
        </w:rPr>
        <w:t>ерждающие цель выполнения работ;</w:t>
      </w:r>
    </w:p>
    <w:p w14:paraId="62978FDD" w14:textId="77777777" w:rsidR="00815B12" w:rsidRPr="000B2E9E" w:rsidRDefault="0093420B" w:rsidP="00FA53F4">
      <w:pPr>
        <w:pStyle w:val="ConsPlusTitle"/>
        <w:widowControl/>
        <w:tabs>
          <w:tab w:val="num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15B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документы, подтверждающие права пользования, владения земельным участком, на котором расположены испрашиваемые Заявителем зеленые </w:t>
      </w:r>
      <w:r w:rsidR="00815B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насаждения, если данные документы и сведения отсутствуют в Едином государственном реестре недвижимости и сделок с ним.</w:t>
      </w:r>
    </w:p>
    <w:p w14:paraId="6B770439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720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21. Для продления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аявители направл</w:t>
      </w:r>
      <w:r w:rsidR="00A73E35">
        <w:rPr>
          <w:rFonts w:ascii="Times New Roman" w:hAnsi="Times New Roman" w:cs="Times New Roman"/>
          <w:b w:val="0"/>
          <w:sz w:val="28"/>
          <w:szCs w:val="28"/>
        </w:rPr>
        <w:t>яют или представляют в Администрацию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следующие документы и материалы:</w:t>
      </w:r>
    </w:p>
    <w:p w14:paraId="4FE9F0F9" w14:textId="77777777" w:rsidR="00FA53F4" w:rsidRPr="000B2E9E" w:rsidRDefault="00FA53F4" w:rsidP="00FA53F4">
      <w:pPr>
        <w:pStyle w:val="ConsPlusTitle"/>
        <w:widowControl/>
        <w:numPr>
          <w:ilvl w:val="0"/>
          <w:numId w:val="2"/>
        </w:numPr>
        <w:tabs>
          <w:tab w:val="clear" w:pos="1050"/>
          <w:tab w:val="num" w:pos="0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азрешение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CCE5A72" w14:textId="77777777" w:rsidR="00FA53F4" w:rsidRPr="000B2E9E" w:rsidRDefault="00FA53F4" w:rsidP="00FA53F4">
      <w:pPr>
        <w:pStyle w:val="ConsPlusTitle"/>
        <w:widowControl/>
        <w:numPr>
          <w:ilvl w:val="0"/>
          <w:numId w:val="2"/>
        </w:numPr>
        <w:tabs>
          <w:tab w:val="clear" w:pos="1050"/>
          <w:tab w:val="num" w:pos="0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график производства работ.</w:t>
      </w:r>
    </w:p>
    <w:p w14:paraId="7370A705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clear" w:pos="1070"/>
          <w:tab w:val="left" w:pos="0"/>
          <w:tab w:val="left" w:pos="1134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Заявление об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составляется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ю №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2 к Административному регламенту.</w:t>
      </w:r>
    </w:p>
    <w:p w14:paraId="43C46254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clear" w:pos="1070"/>
          <w:tab w:val="left" w:pos="0"/>
          <w:tab w:val="left" w:pos="1134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Заявление может быть заполнено от руки или машин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опис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ным способом, распечатано посредством электронных печатающих устройств.</w:t>
      </w:r>
    </w:p>
    <w:p w14:paraId="5FFCFF90" w14:textId="77777777" w:rsidR="00FA53F4" w:rsidRPr="000B2E9E" w:rsidRDefault="00FA53F4" w:rsidP="00FA53F4">
      <w:pPr>
        <w:tabs>
          <w:tab w:val="left" w:pos="0"/>
          <w:tab w:val="left" w:pos="360"/>
          <w:tab w:val="left" w:pos="720"/>
          <w:tab w:val="left" w:pos="1134"/>
        </w:tabs>
        <w:spacing w:line="100" w:lineRule="atLeast"/>
        <w:ind w:firstLine="710"/>
        <w:jc w:val="both"/>
        <w:rPr>
          <w:sz w:val="28"/>
          <w:szCs w:val="28"/>
        </w:rPr>
      </w:pPr>
      <w:r w:rsidRPr="000B2E9E">
        <w:rPr>
          <w:sz w:val="28"/>
          <w:szCs w:val="28"/>
        </w:rPr>
        <w:t xml:space="preserve">Заявление должно быть заверено подписью руководителя юридического лица (уполномоченного представителя), печатью юридического лица или оригиналом подписи индивидуального предпринимателя, физического лица. </w:t>
      </w:r>
    </w:p>
    <w:p w14:paraId="07E5295B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Прилагаемые к заявлению документы, указанные в подпунктах 2</w:t>
      </w:r>
      <w:r w:rsidR="0093420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</w:t>
      </w:r>
      <w:r w:rsidR="009342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пункта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предоставляются в ориг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инале, либо заверенные в нотариальном порядке их копии, и возвращаются Заявителю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при выдаче Разрешения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7D704D10" w14:textId="77777777" w:rsidR="00FA53F4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496A2E" w14:textId="77777777" w:rsidR="00F31911" w:rsidRDefault="00C375E7" w:rsidP="00815B12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оплате</w:t>
      </w:r>
    </w:p>
    <w:p w14:paraId="137B3ADC" w14:textId="77777777" w:rsidR="0093420B" w:rsidRPr="000B2E9E" w:rsidRDefault="0093420B" w:rsidP="00815B12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98DBCB8" w14:textId="77777777" w:rsidR="00FA53F4" w:rsidRDefault="00F0000E" w:rsidP="009636D2">
      <w:pPr>
        <w:pStyle w:val="ConsPlusTitle"/>
        <w:widowControl/>
        <w:numPr>
          <w:ilvl w:val="0"/>
          <w:numId w:val="5"/>
        </w:numPr>
        <w:tabs>
          <w:tab w:val="left" w:pos="0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20EB">
        <w:rPr>
          <w:rFonts w:ascii="Times New Roman" w:hAnsi="Times New Roman" w:cs="Times New Roman"/>
          <w:b w:val="0"/>
          <w:sz w:val="28"/>
          <w:szCs w:val="28"/>
        </w:rPr>
        <w:t>Муниципальная услуга предоставляется без взимания платы (бесплатно).</w:t>
      </w:r>
    </w:p>
    <w:p w14:paraId="4D8DE4E4" w14:textId="77777777" w:rsidR="009636D2" w:rsidRPr="000B2E9E" w:rsidRDefault="009636D2" w:rsidP="009636D2">
      <w:pPr>
        <w:pStyle w:val="ConsPlusTitle"/>
        <w:widowControl/>
        <w:tabs>
          <w:tab w:val="left" w:pos="0"/>
        </w:tabs>
        <w:suppressAutoHyphens/>
        <w:autoSpaceDN/>
        <w:adjustRightInd/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92D705" w14:textId="77777777" w:rsidR="00F31911" w:rsidRDefault="00FA53F4" w:rsidP="002020EB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Требования к местам исполнения муниципальной </w:t>
      </w:r>
      <w:r w:rsidR="005E3630">
        <w:rPr>
          <w:rFonts w:ascii="Times New Roman" w:hAnsi="Times New Roman" w:cs="Times New Roman"/>
          <w:sz w:val="28"/>
          <w:szCs w:val="28"/>
        </w:rPr>
        <w:t>услуги</w:t>
      </w:r>
    </w:p>
    <w:p w14:paraId="374FACA4" w14:textId="77777777" w:rsidR="0093420B" w:rsidRPr="000B2E9E" w:rsidRDefault="0093420B" w:rsidP="002020EB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69ED08B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Здание,</w:t>
      </w:r>
      <w:r w:rsidR="009636D2">
        <w:rPr>
          <w:rFonts w:ascii="Times New Roman" w:hAnsi="Times New Roman" w:cs="Times New Roman"/>
          <w:b w:val="0"/>
          <w:sz w:val="28"/>
          <w:szCs w:val="28"/>
        </w:rPr>
        <w:t xml:space="preserve"> в котором расположена Администрация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, должно быть оборудовано входом, обесп</w:t>
      </w:r>
      <w:r>
        <w:rPr>
          <w:rFonts w:ascii="Times New Roman" w:hAnsi="Times New Roman" w:cs="Times New Roman"/>
          <w:b w:val="0"/>
          <w:sz w:val="28"/>
          <w:szCs w:val="28"/>
        </w:rPr>
        <w:t>ечивающим свободный доступ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аявителей.</w:t>
      </w:r>
    </w:p>
    <w:p w14:paraId="15B32A7B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Центральный вход в здание должен быть оборудован информационной табличкой (вывеской), содержащей следующую информацию: </w:t>
      </w:r>
    </w:p>
    <w:p w14:paraId="15717D30" w14:textId="77777777" w:rsidR="00FA53F4" w:rsidRPr="000B2E9E" w:rsidRDefault="0003384C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полное наименование Администрации</w:t>
      </w:r>
      <w:r w:rsidR="00FA53F4"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DDC5F5F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режим работы.</w:t>
      </w:r>
    </w:p>
    <w:p w14:paraId="4A439D8C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Прием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аявителей осуществляется в специально выделенных для этих целей помещениях (присутственных местах). </w:t>
      </w:r>
    </w:p>
    <w:p w14:paraId="1EFFDC21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Присутственные места включают помещения для ожидания, информирования, приема Заявителей.</w:t>
      </w:r>
    </w:p>
    <w:p w14:paraId="58AC906A" w14:textId="77777777" w:rsidR="00FA53F4" w:rsidRPr="000B2E9E" w:rsidRDefault="0093420B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Места для информирования, предназначенные для ознакомления Заявителей с информационными материалами, оборудуются: </w:t>
      </w:r>
    </w:p>
    <w:p w14:paraId="6F2D15B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информационными стендами, стульями и столами (стойками) для возможности оформления документов;</w:t>
      </w:r>
    </w:p>
    <w:p w14:paraId="2FA6D3D7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2) обеспечиваются образцами заполнения документов, бланками заявлений и канцелярскими принадлежностями.</w:t>
      </w:r>
    </w:p>
    <w:p w14:paraId="2E19A829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Места для ожидания в очереди на предоставление или получение документов могут быть оборудованы стульями, кресельными секциями, скамьями (банкетками). Количество мест для ожидания определяется исходя из фактической нагрузки и возможностей для их размещения в здании</w:t>
      </w:r>
      <w:r w:rsidR="002020EB">
        <w:rPr>
          <w:rFonts w:ascii="Times New Roman" w:hAnsi="Times New Roman" w:cs="Times New Roman"/>
          <w:b w:val="0"/>
          <w:bCs w:val="0"/>
          <w:sz w:val="28"/>
          <w:szCs w:val="28"/>
        </w:rPr>
        <w:t>, но не может составлять менее 3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мест.</w:t>
      </w:r>
    </w:p>
    <w:p w14:paraId="29550A8E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975"/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указанием:</w:t>
      </w:r>
    </w:p>
    <w:p w14:paraId="3E82C560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- номера кабинета;</w:t>
      </w:r>
    </w:p>
    <w:p w14:paraId="39DABAE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фамилии, имени, отчества и должности специалиста, осуществляющего исполнение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униципальной </w:t>
      </w:r>
      <w:r w:rsidR="00F848DA">
        <w:rPr>
          <w:rFonts w:ascii="Times New Roman" w:hAnsi="Times New Roman" w:cs="Times New Roman"/>
          <w:b w:val="0"/>
          <w:bCs w:val="0"/>
          <w:sz w:val="28"/>
          <w:szCs w:val="28"/>
        </w:rPr>
        <w:t>услуги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отдельных административных процедур;</w:t>
      </w:r>
    </w:p>
    <w:p w14:paraId="1741379E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- график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приема.</w:t>
      </w:r>
    </w:p>
    <w:p w14:paraId="3BFF5A00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4E2C954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14:paraId="1F67B87C" w14:textId="77777777" w:rsidR="00FA53F4" w:rsidRDefault="00FA53F4" w:rsidP="00FA53F4">
      <w:pPr>
        <w:pStyle w:val="ConsPlusTitle"/>
        <w:widowControl/>
        <w:tabs>
          <w:tab w:val="left" w:pos="1065"/>
        </w:tabs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1D31E7" w14:textId="77777777" w:rsidR="00FA53F4" w:rsidRPr="000B2E9E" w:rsidRDefault="00FA53F4" w:rsidP="00FA53F4">
      <w:pPr>
        <w:pStyle w:val="a3"/>
        <w:spacing w:after="0" w:line="100" w:lineRule="atLeast"/>
        <w:jc w:val="center"/>
        <w:rPr>
          <w:b/>
          <w:sz w:val="28"/>
          <w:szCs w:val="28"/>
        </w:rPr>
      </w:pPr>
      <w:r w:rsidRPr="000B2E9E">
        <w:rPr>
          <w:b/>
          <w:sz w:val="28"/>
          <w:szCs w:val="28"/>
          <w:lang w:val="en-US"/>
        </w:rPr>
        <w:t>III</w:t>
      </w:r>
      <w:r w:rsidRPr="000B2E9E">
        <w:rPr>
          <w:b/>
          <w:sz w:val="28"/>
          <w:szCs w:val="28"/>
        </w:rPr>
        <w:t xml:space="preserve">. Административные процедуры исполнения муниципальной </w:t>
      </w:r>
      <w:r w:rsidR="00F848DA">
        <w:rPr>
          <w:b/>
          <w:sz w:val="28"/>
          <w:szCs w:val="28"/>
        </w:rPr>
        <w:t>услуги</w:t>
      </w:r>
    </w:p>
    <w:p w14:paraId="2010685A" w14:textId="77777777" w:rsidR="00FA53F4" w:rsidRDefault="00FA53F4" w:rsidP="00FA53F4">
      <w:pPr>
        <w:pStyle w:val="a3"/>
        <w:spacing w:after="0" w:line="100" w:lineRule="atLeast"/>
        <w:jc w:val="center"/>
        <w:rPr>
          <w:rFonts w:eastAsia="Arial"/>
          <w:b/>
          <w:bCs/>
          <w:sz w:val="28"/>
          <w:szCs w:val="28"/>
        </w:rPr>
      </w:pPr>
      <w:r w:rsidRPr="000B2E9E">
        <w:rPr>
          <w:rFonts w:eastAsia="Arial"/>
          <w:b/>
          <w:bCs/>
          <w:sz w:val="28"/>
          <w:szCs w:val="28"/>
        </w:rPr>
        <w:t>Последовательность административных действий (процедур)</w:t>
      </w:r>
    </w:p>
    <w:p w14:paraId="307FFAB8" w14:textId="77777777" w:rsidR="0093420B" w:rsidRPr="000B2E9E" w:rsidRDefault="0093420B" w:rsidP="00FA53F4">
      <w:pPr>
        <w:pStyle w:val="a3"/>
        <w:spacing w:after="0" w:line="100" w:lineRule="atLeast"/>
        <w:jc w:val="center"/>
        <w:rPr>
          <w:rFonts w:eastAsia="Arial"/>
          <w:b/>
          <w:bCs/>
          <w:sz w:val="28"/>
          <w:szCs w:val="28"/>
        </w:rPr>
      </w:pPr>
    </w:p>
    <w:p w14:paraId="38C23D43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Исполнение муниципальной 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включает в себя следующие административные процедуры:</w:t>
      </w:r>
    </w:p>
    <w:p w14:paraId="0EB4F3B5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1) прием и регистрация заявления и прилагаемых к нему документов;</w:t>
      </w:r>
    </w:p>
    <w:p w14:paraId="4EF61B5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2) рассмотрение заявления и прилагаемых к нему документов;</w:t>
      </w:r>
    </w:p>
    <w:p w14:paraId="5284392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3) комиссионное обследование зеленых насаждений и подготовка акта комиссионного обследования;</w:t>
      </w:r>
    </w:p>
    <w:p w14:paraId="3591E88F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подготовка и выдача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азрешения;</w:t>
      </w:r>
    </w:p>
    <w:p w14:paraId="399389CB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5)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ab/>
        <w:t xml:space="preserve">отказ в выдаче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азрешения;</w:t>
      </w:r>
    </w:p>
    <w:p w14:paraId="6C1A146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продление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азрешения;</w:t>
      </w:r>
    </w:p>
    <w:p w14:paraId="3F8D7D39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аннулирование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209CA6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ведение реестра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азрешений.</w:t>
      </w:r>
    </w:p>
    <w:p w14:paraId="3CA68AF7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2DEC63" w14:textId="77777777" w:rsidR="00FA53F4" w:rsidRDefault="00FA53F4" w:rsidP="00FA53F4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</w:t>
      </w:r>
    </w:p>
    <w:p w14:paraId="68D276D1" w14:textId="77777777" w:rsidR="0093420B" w:rsidRPr="000B2E9E" w:rsidRDefault="0093420B" w:rsidP="00FA53F4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D251C7F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начала исполнения административной процедуры по приему и регистрации заявления и прилагаемых к нему документов является поступление заявления и 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>комплекта документов в Администрацию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3C3158B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Комплект документов, сформированный в соответствии с пунктом 20 Административного реглам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>ента, представляется в Администрацию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путем передачи 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Заявителем делопроизводителю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или в порядке направления входящей корреспонденции по почте.</w:t>
      </w:r>
    </w:p>
    <w:p w14:paraId="2E1E546F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Комплект документов принимается делопроизводителем, в должностные обязанности которого входит прием и регистрация документов. Делопроизводитель регистрирует комплект документов, присваивает ему входящий номер.</w:t>
      </w:r>
    </w:p>
    <w:p w14:paraId="5C99DF1E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Максимальный срок исполнения действия составляет 10 минут.</w:t>
      </w:r>
    </w:p>
    <w:p w14:paraId="161175F7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Комплект    документов    в    соответствии    с   установленным порядком делопроизводств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а передается главе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для оформления резолюции об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36E74612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Максимальный срок исполнения действия не должен превышать 1 рабочего дня.</w:t>
      </w:r>
    </w:p>
    <w:p w14:paraId="6177E300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4C5542" w14:textId="77777777" w:rsidR="00FA53F4" w:rsidRDefault="00FA53F4" w:rsidP="00FA53F4">
      <w:pPr>
        <w:pStyle w:val="ConsPlusTitle"/>
        <w:widowControl/>
        <w:spacing w:line="100" w:lineRule="atLeast"/>
        <w:ind w:left="-15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</w:t>
      </w:r>
    </w:p>
    <w:p w14:paraId="3E6FB226" w14:textId="77777777" w:rsidR="00715EA9" w:rsidRPr="000B2E9E" w:rsidRDefault="00715EA9" w:rsidP="00FA53F4">
      <w:pPr>
        <w:pStyle w:val="ConsPlusTitle"/>
        <w:widowControl/>
        <w:spacing w:line="100" w:lineRule="atLeast"/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14:paraId="5E12283B" w14:textId="77777777" w:rsidR="00FA53F4" w:rsidRPr="000B2E9E" w:rsidRDefault="00FA53F4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Основанием для исполнения административной процедуры р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ассмотрения заявления и прилагаемых к нему документов является поступление указанных в пункте 20 Административного регламента документов с 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резолюцией главы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об исполнении м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>специалисту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99E43C2" w14:textId="77777777" w:rsidR="00FA53F4" w:rsidRPr="00AF567B" w:rsidRDefault="00FA53F4" w:rsidP="00AF567B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Заявление и прилагаемые к нему документы </w:t>
      </w:r>
      <w:r w:rsidR="00F31911">
        <w:rPr>
          <w:rFonts w:ascii="Times New Roman" w:hAnsi="Times New Roman" w:cs="Times New Roman"/>
          <w:b w:val="0"/>
          <w:sz w:val="28"/>
          <w:szCs w:val="28"/>
        </w:rPr>
        <w:t xml:space="preserve">с резолюцией главы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об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униципальной функции по выдаче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передаются д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>елопроизводителем специалисту Администрации (далее - ответственный исполнитель)</w:t>
      </w:r>
      <w:r w:rsidRPr="00AF567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79A71FF" w14:textId="77777777" w:rsidR="00FA53F4" w:rsidRPr="000B2E9E" w:rsidRDefault="00715EA9" w:rsidP="00FA53F4">
      <w:pPr>
        <w:pStyle w:val="ConsPlusTitle"/>
        <w:widowControl/>
        <w:numPr>
          <w:ilvl w:val="0"/>
          <w:numId w:val="5"/>
        </w:numPr>
        <w:tabs>
          <w:tab w:val="left" w:pos="1134"/>
          <w:tab w:val="num" w:pos="1353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Ответственный исполнитель принимает поступившие документы, проверяет их комплектность. </w:t>
      </w:r>
    </w:p>
    <w:p w14:paraId="0B141B8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42. В случае выявления неполноты сведений, указанных в заявлении, и (или) представления неполного комплекта документов ответственный исполнитель готовит письменное уведомление о необходимости представления недостающих документов и дополнении недостающих сведений и представляет ег</w:t>
      </w:r>
      <w:r w:rsidR="00715EA9">
        <w:rPr>
          <w:rFonts w:ascii="Times New Roman" w:hAnsi="Times New Roman" w:cs="Times New Roman"/>
          <w:b w:val="0"/>
          <w:sz w:val="28"/>
          <w:szCs w:val="28"/>
        </w:rPr>
        <w:t>о на подпись главе Листвянского муниципального образования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D70E65B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42"/>
          <w:tab w:val="left" w:pos="1134"/>
          <w:tab w:val="left" w:pos="1276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43. Подписанное уведомление регистрируе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тся делопроизводителем Администрации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и направляется заявителю почтовым отправлением.</w:t>
      </w:r>
    </w:p>
    <w:p w14:paraId="0F420282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42"/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44.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В случае получения уведомления о необходимости представления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полного комплекта документов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аявитель обязан в рекомендуемый в уведомлении срок представить недостающую документацию и (или) сведения. </w:t>
      </w:r>
    </w:p>
    <w:p w14:paraId="7266F9B5" w14:textId="77777777" w:rsidR="00FA53F4" w:rsidRPr="000B2E9E" w:rsidRDefault="00FA53F4" w:rsidP="00FA53F4">
      <w:pPr>
        <w:pStyle w:val="ConsPlusTitle"/>
        <w:widowControl/>
        <w:numPr>
          <w:ilvl w:val="0"/>
          <w:numId w:val="6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В случае непредставления (дополнения) недостающих сведений или документов в рекомендуемый в уведомлении срок ответственный исполнитель готовит уведомление об отказе в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715EA9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8695B4" w14:textId="77777777" w:rsidR="00FA53F4" w:rsidRPr="000B2E9E" w:rsidRDefault="00FA53F4" w:rsidP="00FA53F4">
      <w:pPr>
        <w:pStyle w:val="ConsPlusTitle"/>
        <w:widowControl/>
        <w:numPr>
          <w:ilvl w:val="0"/>
          <w:numId w:val="6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В случае установления факта наличия в документах и материалах, представленных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аявителем, недостоверной или искаженной информации ответственный исполнитель готовит уведомление об отказе в выдаче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D2A0B76" w14:textId="77777777" w:rsidR="00FA53F4" w:rsidRPr="000B2E9E" w:rsidRDefault="00FA53F4" w:rsidP="00FA53F4">
      <w:pPr>
        <w:pStyle w:val="ConsPlusTitle"/>
        <w:widowControl/>
        <w:numPr>
          <w:ilvl w:val="0"/>
          <w:numId w:val="6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полном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комплект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поступивших документов и полнот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сведений, указанных в заявлении, ответственный исполнитель собирает комиссию для проведения комиссионного обследования указанных в заявлении зеленых насаждений в соответствии с пунктами </w:t>
      </w:r>
      <w:proofErr w:type="gramStart"/>
      <w:r w:rsidRPr="000B2E9E">
        <w:rPr>
          <w:rFonts w:ascii="Times New Roman" w:hAnsi="Times New Roman" w:cs="Times New Roman"/>
          <w:b w:val="0"/>
          <w:sz w:val="28"/>
          <w:szCs w:val="28"/>
        </w:rPr>
        <w:t>49-53</w:t>
      </w:r>
      <w:proofErr w:type="gramEnd"/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регламента.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1066517" w14:textId="77777777" w:rsidR="00FA53F4" w:rsidRPr="000B2E9E" w:rsidRDefault="00FA53F4" w:rsidP="00FA53F4">
      <w:pPr>
        <w:pStyle w:val="ConsPlusTitle"/>
        <w:widowControl/>
        <w:numPr>
          <w:ilvl w:val="0"/>
          <w:numId w:val="6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Срок исполнения данной административной процедуры составляет 5 рабочих дней со дня поступления в отдел заявления и документов, указанных в пункте 20 Административного регламента.</w:t>
      </w:r>
    </w:p>
    <w:p w14:paraId="0D60F82D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1DA180" w14:textId="77777777" w:rsidR="00FA53F4" w:rsidRDefault="00FA53F4" w:rsidP="00FA53F4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>Комиссионное обследование зеленых насаждений и подготовка акта комиссионного обследования</w:t>
      </w:r>
      <w:r w:rsidR="00715E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98C74" w14:textId="77777777" w:rsidR="00715EA9" w:rsidRPr="000B2E9E" w:rsidRDefault="00715EA9" w:rsidP="00FA53F4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E3FFF" w14:textId="77777777" w:rsidR="00FA53F4" w:rsidRPr="000B2E9E" w:rsidRDefault="00FA53F4" w:rsidP="00FA53F4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49. Основанием для исполнения административной процедуры комиссионного обследования зеленых насаждений и подготовки акта комиссионного обследования является представление заявления и полного комплекта документов, предусмотренного пунктом 20 Административного регламента.</w:t>
      </w:r>
    </w:p>
    <w:p w14:paraId="4589C4DF" w14:textId="77777777" w:rsidR="00FA53F4" w:rsidRDefault="00FA53F4" w:rsidP="00FA53F4">
      <w:pPr>
        <w:pStyle w:val="ConsPlusTitle"/>
        <w:widowControl/>
        <w:numPr>
          <w:ilvl w:val="0"/>
          <w:numId w:val="7"/>
        </w:numPr>
        <w:tabs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Ответственный исполнитель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организует комиссионное обследование указанных в заявлении зеленых насаждений. Комиссионное обследование производится комиссией по оценке целесо</w:t>
      </w:r>
      <w:r w:rsidR="00C54707">
        <w:rPr>
          <w:rFonts w:ascii="Times New Roman" w:hAnsi="Times New Roman" w:cs="Times New Roman"/>
          <w:b w:val="0"/>
          <w:bCs w:val="0"/>
          <w:sz w:val="28"/>
          <w:szCs w:val="28"/>
        </w:rPr>
        <w:t>образности вырубки (сноса)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деревьев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Комиссия).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152716F" w14:textId="77777777" w:rsidR="00FA53F4" w:rsidRPr="000B2E9E" w:rsidRDefault="00FA53F4" w:rsidP="00FA53F4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Комиссия собирается </w:t>
      </w:r>
      <w:r w:rsidR="00AF567B">
        <w:rPr>
          <w:rFonts w:ascii="Times New Roman" w:hAnsi="Times New Roman" w:cs="Times New Roman"/>
          <w:b w:val="0"/>
          <w:bCs w:val="0"/>
          <w:sz w:val="28"/>
          <w:szCs w:val="28"/>
        </w:rPr>
        <w:t>по мере поступления Заявлений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62D681AB" w14:textId="77777777" w:rsidR="00FA53F4" w:rsidRPr="000B2E9E" w:rsidRDefault="00FA53F4" w:rsidP="00FA53F4">
      <w:pPr>
        <w:pStyle w:val="ConsPlusTitle"/>
        <w:widowControl/>
        <w:numPr>
          <w:ilvl w:val="0"/>
          <w:numId w:val="7"/>
        </w:numPr>
        <w:tabs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комиссионного обследования в течение трех рабочих дней ответственный исполнитель формирует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акт комиссионного обследования,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который подписывается Председателем и членами Комиссии. </w:t>
      </w:r>
    </w:p>
    <w:p w14:paraId="5A396EDC" w14:textId="77777777" w:rsidR="00FA53F4" w:rsidRPr="000B2E9E" w:rsidRDefault="00FA53F4" w:rsidP="00FA53F4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52. На основании акта комиссионного обследования 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етственный исполнитель готовит 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азрешение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685EE3C8" w14:textId="77777777" w:rsidR="00FA53F4" w:rsidRPr="000B2E9E" w:rsidRDefault="00FA53F4" w:rsidP="00FA53F4">
      <w:pPr>
        <w:pStyle w:val="ConsPlusTitle"/>
        <w:widowControl/>
        <w:numPr>
          <w:ilvl w:val="0"/>
          <w:numId w:val="8"/>
        </w:numPr>
        <w:tabs>
          <w:tab w:val="left" w:pos="1134"/>
        </w:tabs>
        <w:suppressAutoHyphens/>
        <w:autoSpaceDN/>
        <w:adjustRightInd/>
        <w:spacing w:line="252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Срок исполнения административной процедуры составляет не более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рабочих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дней.</w:t>
      </w:r>
    </w:p>
    <w:p w14:paraId="1B556525" w14:textId="77777777" w:rsidR="00FA53F4" w:rsidRPr="000B2E9E" w:rsidRDefault="00FA53F4" w:rsidP="00FA53F4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160F17" w14:textId="77777777" w:rsidR="00FA53F4" w:rsidRDefault="00FA53F4" w:rsidP="00FA53F4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Подготовка и выдача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2E9E">
        <w:rPr>
          <w:rFonts w:ascii="Times New Roman" w:hAnsi="Times New Roman" w:cs="Times New Roman"/>
          <w:sz w:val="28"/>
          <w:szCs w:val="28"/>
        </w:rPr>
        <w:t>азрешения</w:t>
      </w:r>
      <w:r w:rsidR="004535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DA63F" w14:textId="77777777" w:rsidR="00715EA9" w:rsidRPr="000B2E9E" w:rsidRDefault="00715EA9" w:rsidP="00FA53F4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F7DE7" w14:textId="77777777" w:rsidR="00FA53F4" w:rsidRPr="000B2E9E" w:rsidRDefault="00FA53F4" w:rsidP="00FA53F4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54. </w:t>
      </w:r>
      <w:r w:rsidRPr="00E85C5B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течение трех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рабочих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дней после подписания акта комиссионного обследования ответственный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 оформляет 2 бланка Р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азрешения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формой, указанной в приложении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к Административному регламенту.   </w:t>
      </w:r>
    </w:p>
    <w:p w14:paraId="26BDD78B" w14:textId="77777777" w:rsidR="00FA53F4" w:rsidRPr="000B2E9E" w:rsidRDefault="00FA53F4" w:rsidP="00FA53F4">
      <w:pPr>
        <w:pStyle w:val="ConsPlusTitle"/>
        <w:widowControl/>
        <w:tabs>
          <w:tab w:val="left" w:pos="0"/>
        </w:tabs>
        <w:spacing w:line="252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55. Оформленные бланки Р</w:t>
      </w:r>
      <w:r w:rsidR="00F319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азрешения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подписываются</w:t>
      </w:r>
      <w:r w:rsidR="00F319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главо</w:t>
      </w:r>
      <w:r w:rsidR="00AF56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</w:t>
      </w:r>
      <w:r w:rsidR="00C54707">
        <w:rPr>
          <w:rFonts w:ascii="Times New Roman" w:hAnsi="Times New Roman" w:cs="Times New Roman"/>
          <w:b w:val="0"/>
          <w:bCs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, регистрируются делопроизводителем</w:t>
      </w:r>
      <w:r w:rsidR="00AF567B">
        <w:rPr>
          <w:rFonts w:ascii="Times New Roman" w:hAnsi="Times New Roman" w:cs="Times New Roman"/>
          <w:b w:val="0"/>
          <w:sz w:val="28"/>
          <w:szCs w:val="28"/>
        </w:rPr>
        <w:t xml:space="preserve"> и передаются ответственному специалисту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для последующей передачи Заявителю.</w:t>
      </w:r>
    </w:p>
    <w:p w14:paraId="5C02B40E" w14:textId="77777777" w:rsidR="00FA53F4" w:rsidRPr="000B2E9E" w:rsidRDefault="00FA53F4" w:rsidP="00FA53F4">
      <w:pPr>
        <w:ind w:firstLine="708"/>
        <w:jc w:val="both"/>
        <w:rPr>
          <w:sz w:val="28"/>
          <w:szCs w:val="28"/>
        </w:rPr>
      </w:pPr>
      <w:bookmarkStart w:id="0" w:name="sub_12137"/>
      <w:r w:rsidRPr="000B2E9E">
        <w:rPr>
          <w:sz w:val="28"/>
          <w:szCs w:val="28"/>
        </w:rPr>
        <w:t>56. В случае поступления заявления по почте ответственный исполнитель информирует Заявителя по телефону (при наличии)</w:t>
      </w:r>
      <w:r>
        <w:rPr>
          <w:sz w:val="28"/>
          <w:szCs w:val="28"/>
        </w:rPr>
        <w:t xml:space="preserve"> </w:t>
      </w:r>
      <w:r w:rsidR="00F0000E">
        <w:rPr>
          <w:sz w:val="28"/>
          <w:szCs w:val="28"/>
        </w:rPr>
        <w:t>о готовности Разрешения</w:t>
      </w:r>
      <w:r w:rsidRPr="000B2E9E">
        <w:rPr>
          <w:sz w:val="28"/>
          <w:szCs w:val="28"/>
        </w:rPr>
        <w:t xml:space="preserve"> и возможном времени его получения, либо </w:t>
      </w:r>
      <w:r>
        <w:rPr>
          <w:sz w:val="28"/>
          <w:szCs w:val="28"/>
        </w:rPr>
        <w:t>направляет информацию по почте</w:t>
      </w:r>
      <w:r w:rsidRPr="000B2E9E">
        <w:rPr>
          <w:sz w:val="28"/>
          <w:szCs w:val="28"/>
        </w:rPr>
        <w:t xml:space="preserve">. </w:t>
      </w:r>
    </w:p>
    <w:p w14:paraId="6EC25EA4" w14:textId="77777777" w:rsidR="00FA53F4" w:rsidRPr="000B2E9E" w:rsidRDefault="00FA53F4" w:rsidP="00FA53F4">
      <w:pPr>
        <w:jc w:val="both"/>
        <w:rPr>
          <w:sz w:val="28"/>
          <w:szCs w:val="28"/>
        </w:rPr>
      </w:pPr>
      <w:r w:rsidRPr="000B2E9E">
        <w:rPr>
          <w:sz w:val="28"/>
          <w:szCs w:val="28"/>
        </w:rPr>
        <w:tab/>
        <w:t xml:space="preserve">57. </w:t>
      </w:r>
      <w:r>
        <w:rPr>
          <w:sz w:val="28"/>
          <w:szCs w:val="28"/>
        </w:rPr>
        <w:t>Оба экземпляра Р</w:t>
      </w:r>
      <w:r w:rsidR="00F0000E">
        <w:rPr>
          <w:sz w:val="28"/>
          <w:szCs w:val="28"/>
        </w:rPr>
        <w:t xml:space="preserve">азрешения </w:t>
      </w:r>
      <w:r w:rsidRPr="000B2E9E">
        <w:rPr>
          <w:sz w:val="28"/>
          <w:szCs w:val="28"/>
        </w:rPr>
        <w:t xml:space="preserve">заверяются оригиналом подписи Заявителя (уполномоченного представителя Заявителя), а для юридического лица дополнительно печатью юридического лица. </w:t>
      </w:r>
    </w:p>
    <w:bookmarkEnd w:id="0"/>
    <w:p w14:paraId="31B5A673" w14:textId="77777777" w:rsidR="00FA53F4" w:rsidRPr="000B2E9E" w:rsidRDefault="00FA53F4" w:rsidP="00FA53F4">
      <w:pPr>
        <w:pStyle w:val="ConsPlusTitle"/>
        <w:widowControl/>
        <w:tabs>
          <w:tab w:val="left" w:pos="0"/>
        </w:tabs>
        <w:spacing w:line="252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Один экземпляр 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азрешения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выдается Заявителю (уполномоченному представителю Заявителя) под роспись в журнале выдачи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азрешений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20BF60C5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975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8F03AFC" w14:textId="77777777" w:rsidR="00FA53F4" w:rsidRDefault="00FA53F4" w:rsidP="00FA53F4">
      <w:pPr>
        <w:pStyle w:val="ConsPlusTitle"/>
        <w:widowControl/>
        <w:spacing w:line="100" w:lineRule="atLeast"/>
        <w:ind w:left="675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2E9E">
        <w:rPr>
          <w:rFonts w:ascii="Times New Roman" w:hAnsi="Times New Roman" w:cs="Times New Roman"/>
          <w:sz w:val="28"/>
          <w:szCs w:val="28"/>
        </w:rPr>
        <w:t>азрешени</w:t>
      </w:r>
      <w:r w:rsidR="00F0000E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6313B215" w14:textId="77777777" w:rsidR="008C0CCD" w:rsidRPr="000B2E9E" w:rsidRDefault="008C0CCD" w:rsidP="00FA53F4">
      <w:pPr>
        <w:pStyle w:val="ConsPlusTitle"/>
        <w:widowControl/>
        <w:spacing w:line="100" w:lineRule="atLeast"/>
        <w:ind w:left="675"/>
        <w:jc w:val="center"/>
        <w:rPr>
          <w:rFonts w:ascii="Times New Roman" w:hAnsi="Times New Roman" w:cs="Times New Roman"/>
          <w:sz w:val="28"/>
          <w:szCs w:val="28"/>
        </w:rPr>
      </w:pPr>
    </w:p>
    <w:p w14:paraId="05A3B5FC" w14:textId="77777777" w:rsidR="00FA53F4" w:rsidRPr="000B2E9E" w:rsidRDefault="00FA53F4" w:rsidP="00FA53F4">
      <w:pPr>
        <w:pStyle w:val="ConsPlusTitle"/>
        <w:widowControl/>
        <w:numPr>
          <w:ilvl w:val="0"/>
          <w:numId w:val="9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Администрати</w:t>
      </w:r>
      <w:r>
        <w:rPr>
          <w:rFonts w:ascii="Times New Roman" w:hAnsi="Times New Roman" w:cs="Times New Roman"/>
          <w:b w:val="0"/>
          <w:sz w:val="28"/>
          <w:szCs w:val="28"/>
        </w:rPr>
        <w:t>вная процедура отказа в выдаче Ра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зрешения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производится н</w:t>
      </w:r>
      <w:r>
        <w:rPr>
          <w:rFonts w:ascii="Times New Roman" w:hAnsi="Times New Roman" w:cs="Times New Roman"/>
          <w:b w:val="0"/>
          <w:sz w:val="28"/>
          <w:szCs w:val="28"/>
        </w:rPr>
        <w:t>а основаниях, указанных в пункте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регламента.</w:t>
      </w:r>
    </w:p>
    <w:p w14:paraId="74893CAA" w14:textId="77777777" w:rsidR="00FA53F4" w:rsidRPr="000B2E9E" w:rsidRDefault="00FA53F4" w:rsidP="00FA53F4">
      <w:pPr>
        <w:pStyle w:val="ConsPlusTitle"/>
        <w:widowControl/>
        <w:numPr>
          <w:ilvl w:val="0"/>
          <w:numId w:val="9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 выявлении </w:t>
      </w:r>
      <w:r>
        <w:rPr>
          <w:rFonts w:ascii="Times New Roman" w:hAnsi="Times New Roman" w:cs="Times New Roman"/>
          <w:b w:val="0"/>
          <w:sz w:val="28"/>
          <w:szCs w:val="28"/>
        </w:rPr>
        <w:t>в ходе рассмотрения материалов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аявителя основани</w:t>
      </w:r>
      <w:r>
        <w:rPr>
          <w:rFonts w:ascii="Times New Roman" w:hAnsi="Times New Roman" w:cs="Times New Roman"/>
          <w:b w:val="0"/>
          <w:sz w:val="28"/>
          <w:szCs w:val="28"/>
        </w:rPr>
        <w:t>й для отказа в выдаче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ответственный исполнитель готовит письменное уведомление об отказе в выдаче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C375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и представляет ег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 xml:space="preserve">о на подпись главе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4FE947D5" w14:textId="77777777" w:rsidR="00FA53F4" w:rsidRPr="000B2E9E" w:rsidRDefault="00FA53F4" w:rsidP="00FA53F4">
      <w:pPr>
        <w:pStyle w:val="ConsPlusTitle"/>
        <w:widowControl/>
        <w:numPr>
          <w:ilvl w:val="0"/>
          <w:numId w:val="9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Подписанное уведомление делоп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роизводитель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регистрирует, присваивает ему исходящий номер, после чего направляет его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аявителю почтовым отправлением.</w:t>
      </w:r>
    </w:p>
    <w:p w14:paraId="43759CCE" w14:textId="77777777" w:rsidR="00FA53F4" w:rsidRPr="000B2E9E" w:rsidRDefault="00FA53F4" w:rsidP="00FA53F4">
      <w:pPr>
        <w:pStyle w:val="ConsPlusTitle"/>
        <w:widowControl/>
        <w:numPr>
          <w:ilvl w:val="0"/>
          <w:numId w:val="9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 w:val="0"/>
          <w:sz w:val="28"/>
          <w:szCs w:val="28"/>
        </w:rPr>
        <w:t>ис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полнения административной пр</w:t>
      </w:r>
      <w:r>
        <w:rPr>
          <w:rFonts w:ascii="Times New Roman" w:hAnsi="Times New Roman" w:cs="Times New Roman"/>
          <w:b w:val="0"/>
          <w:sz w:val="28"/>
          <w:szCs w:val="28"/>
        </w:rPr>
        <w:t>оцедуры по отказу в выдаче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не должен превышать 5 рабочих дней со дня выявления основания для отказа в выдаче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20D704B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8999E7A" w14:textId="77777777" w:rsidR="008C0CCD" w:rsidRDefault="00FA53F4" w:rsidP="00FA53F4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Продление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2E9E">
        <w:rPr>
          <w:rFonts w:ascii="Times New Roman" w:hAnsi="Times New Roman" w:cs="Times New Roman"/>
          <w:sz w:val="28"/>
          <w:szCs w:val="28"/>
        </w:rPr>
        <w:t>азрешения</w:t>
      </w:r>
    </w:p>
    <w:p w14:paraId="28616EC3" w14:textId="77777777" w:rsidR="00FA53F4" w:rsidRPr="000B2E9E" w:rsidRDefault="00F0000E" w:rsidP="00FA53F4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2EA69" w14:textId="77777777" w:rsidR="00FA53F4" w:rsidRPr="000B2E9E" w:rsidRDefault="00FA53F4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63. Основанием </w:t>
      </w:r>
      <w:r>
        <w:rPr>
          <w:rFonts w:ascii="Times New Roman" w:hAnsi="Times New Roman" w:cs="Times New Roman"/>
          <w:b w:val="0"/>
          <w:sz w:val="28"/>
          <w:szCs w:val="28"/>
        </w:rPr>
        <w:t>для начала процедуры продления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является обращение Заявителя лично либо в письменной форме с обоснованием и предоставление документов, указанных в пункте 21 Административного регламента.</w:t>
      </w:r>
    </w:p>
    <w:p w14:paraId="68478121" w14:textId="77777777" w:rsidR="00FA53F4" w:rsidRPr="000B2E9E" w:rsidRDefault="00FA53F4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64. Разрешение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продляется ответственным исполнителем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31B7AA" w14:textId="77777777" w:rsidR="00FA53F4" w:rsidRPr="000B2E9E" w:rsidRDefault="00AE4CFD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65. Ответственный исполнитель 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в выданном ранее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азрешении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делает отметку о сроке, на который продлено 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азрешение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, и ставит свою подпись с указание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м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фамилии и инициалов имени и отчества. </w:t>
      </w:r>
    </w:p>
    <w:p w14:paraId="005FC516" w14:textId="77777777" w:rsidR="00730FD4" w:rsidRPr="00730FD4" w:rsidRDefault="00FA53F4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0FD4">
        <w:rPr>
          <w:rFonts w:ascii="Times New Roman" w:hAnsi="Times New Roman" w:cs="Times New Roman"/>
          <w:b w:val="0"/>
          <w:sz w:val="28"/>
          <w:szCs w:val="28"/>
        </w:rPr>
        <w:t>66. Продление разрешения осуществляе</w:t>
      </w:r>
      <w:r w:rsidR="00730FD4" w:rsidRPr="00730FD4">
        <w:rPr>
          <w:rFonts w:ascii="Times New Roman" w:hAnsi="Times New Roman" w:cs="Times New Roman"/>
          <w:b w:val="0"/>
          <w:sz w:val="28"/>
          <w:szCs w:val="28"/>
        </w:rPr>
        <w:t xml:space="preserve">тся в часы приема </w:t>
      </w:r>
      <w:r w:rsidR="00730FD4">
        <w:rPr>
          <w:rFonts w:ascii="Times New Roman" w:hAnsi="Times New Roman" w:cs="Times New Roman"/>
          <w:b w:val="0"/>
          <w:sz w:val="28"/>
          <w:szCs w:val="28"/>
        </w:rPr>
        <w:t xml:space="preserve">ответственного </w:t>
      </w:r>
      <w:r w:rsidR="00730FD4" w:rsidRPr="00730FD4">
        <w:rPr>
          <w:rFonts w:ascii="Times New Roman" w:hAnsi="Times New Roman" w:cs="Times New Roman"/>
          <w:b w:val="0"/>
          <w:sz w:val="28"/>
          <w:szCs w:val="28"/>
        </w:rPr>
        <w:t>специалиста</w:t>
      </w:r>
      <w:r w:rsidR="00730FD4">
        <w:rPr>
          <w:rFonts w:ascii="Times New Roman" w:hAnsi="Times New Roman" w:cs="Times New Roman"/>
          <w:b w:val="0"/>
          <w:sz w:val="28"/>
          <w:szCs w:val="28"/>
        </w:rPr>
        <w:t>, указанные в пункте 8 настоящего регламента.</w:t>
      </w:r>
    </w:p>
    <w:p w14:paraId="751885AD" w14:textId="77777777" w:rsidR="00FA53F4" w:rsidRPr="000B2E9E" w:rsidRDefault="00FA53F4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67. Срок </w:t>
      </w:r>
      <w:r>
        <w:rPr>
          <w:rFonts w:ascii="Times New Roman" w:hAnsi="Times New Roman" w:cs="Times New Roman"/>
          <w:b w:val="0"/>
          <w:sz w:val="28"/>
          <w:szCs w:val="28"/>
        </w:rPr>
        <w:t>ис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полнения администрати</w:t>
      </w:r>
      <w:r>
        <w:rPr>
          <w:rFonts w:ascii="Times New Roman" w:hAnsi="Times New Roman" w:cs="Times New Roman"/>
          <w:b w:val="0"/>
          <w:sz w:val="28"/>
          <w:szCs w:val="28"/>
        </w:rPr>
        <w:t>вной процедуры продления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 не должен превышать трех рабочих дней с момента обращения Заявителя и предоставления документов согласно пункту 21 Административного регламента.</w:t>
      </w:r>
    </w:p>
    <w:p w14:paraId="48CD2FE4" w14:textId="77777777" w:rsidR="00FA53F4" w:rsidRPr="000B2E9E" w:rsidRDefault="00FA53F4" w:rsidP="00FA53F4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B3113A" w14:textId="77777777" w:rsidR="00FA53F4" w:rsidRDefault="00FA53F4" w:rsidP="00FA53F4">
      <w:pPr>
        <w:pStyle w:val="ConsPlusTitle"/>
        <w:widowControl/>
        <w:spacing w:line="10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B2E9E">
        <w:rPr>
          <w:rFonts w:ascii="Times New Roman" w:hAnsi="Times New Roman" w:cs="Times New Roman"/>
          <w:sz w:val="28"/>
          <w:szCs w:val="28"/>
        </w:rPr>
        <w:t>азрешения</w:t>
      </w:r>
    </w:p>
    <w:p w14:paraId="2AA897EB" w14:textId="77777777" w:rsidR="00F31911" w:rsidRPr="000B2E9E" w:rsidRDefault="00F31911" w:rsidP="00FA53F4">
      <w:pPr>
        <w:pStyle w:val="ConsPlusTitle"/>
        <w:widowControl/>
        <w:spacing w:line="10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0D8CE8B" w14:textId="77777777" w:rsidR="00FA53F4" w:rsidRPr="000B2E9E" w:rsidRDefault="00FA53F4" w:rsidP="00FA53F4">
      <w:pPr>
        <w:pStyle w:val="ConsPlusTitle"/>
        <w:widowControl/>
        <w:numPr>
          <w:ilvl w:val="0"/>
          <w:numId w:val="10"/>
        </w:numPr>
        <w:tabs>
          <w:tab w:val="clear" w:pos="720"/>
          <w:tab w:val="left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Основанием     для     начала     исполнения     административной     процедуры а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ннулирования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является:</w:t>
      </w:r>
    </w:p>
    <w:p w14:paraId="38786F81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1) невыполнение условий,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 указанных в Разрешении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F5A8CDD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2) истечение 1 года со дня окончания срока выполнения работ, указанного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случае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невыполнения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Заявителем работ, указанных в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FDAF4CB" w14:textId="77777777" w:rsidR="00FA53F4" w:rsidRPr="00F0000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000E">
        <w:rPr>
          <w:rFonts w:ascii="Times New Roman" w:hAnsi="Times New Roman" w:cs="Times New Roman"/>
          <w:b w:val="0"/>
          <w:sz w:val="28"/>
          <w:szCs w:val="28"/>
        </w:rPr>
        <w:t>3) истечение 1 года со дня подписания Разрешен</w:t>
      </w:r>
      <w:r w:rsidR="00F0000E" w:rsidRPr="00F0000E">
        <w:rPr>
          <w:rFonts w:ascii="Times New Roman" w:hAnsi="Times New Roman" w:cs="Times New Roman"/>
          <w:b w:val="0"/>
          <w:sz w:val="28"/>
          <w:szCs w:val="28"/>
        </w:rPr>
        <w:t xml:space="preserve">ия </w:t>
      </w:r>
      <w:r w:rsidR="00F31911" w:rsidRPr="00F0000E">
        <w:rPr>
          <w:rFonts w:ascii="Times New Roman" w:hAnsi="Times New Roman" w:cs="Times New Roman"/>
          <w:b w:val="0"/>
          <w:sz w:val="28"/>
          <w:szCs w:val="28"/>
        </w:rPr>
        <w:t xml:space="preserve">главой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F0000E">
        <w:rPr>
          <w:rFonts w:ascii="Times New Roman" w:hAnsi="Times New Roman" w:cs="Times New Roman"/>
          <w:b w:val="0"/>
          <w:sz w:val="28"/>
          <w:szCs w:val="28"/>
        </w:rPr>
        <w:t>, в случае неявки Заявителя для получения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Pr="00F0000E">
        <w:rPr>
          <w:rFonts w:ascii="Times New Roman" w:hAnsi="Times New Roman" w:cs="Times New Roman"/>
          <w:b w:val="0"/>
          <w:sz w:val="28"/>
          <w:szCs w:val="28"/>
        </w:rPr>
        <w:t xml:space="preserve">;  </w:t>
      </w:r>
    </w:p>
    <w:p w14:paraId="1DEDE8FD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4) установление факт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предоставления для получения 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заведомо ложных сведений;</w:t>
      </w:r>
    </w:p>
    <w:p w14:paraId="4B0FF233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5) получение от органа исполнительной власти, уполномоченного на осуществление государственной регистрации юридических лиц и индивидуальных предпринимателей, сведений о ликвидации юридического лица или прекращении его деятельности, о прекращении физическим лицом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lastRenderedPageBreak/>
        <w:t>деятельности в качестве индивидуального предпринимателя, признании банкротом, аресте счетов и имущества юридического лица.</w:t>
      </w:r>
    </w:p>
    <w:p w14:paraId="3DCB6286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69. При установлении основани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для а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ннулирования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предусмотренных подпунктами 1, 2, 4, 5 пункта 68 Административного регламента, ответственный исполнитель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готовит уведомление об аннулировании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Разрешения 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и представляет ег</w:t>
      </w:r>
      <w:r w:rsidR="00AE4C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 подпись главе </w:t>
      </w:r>
      <w:r w:rsidR="00C54707">
        <w:rPr>
          <w:rFonts w:ascii="Times New Roman" w:hAnsi="Times New Roman" w:cs="Times New Roman"/>
          <w:b w:val="0"/>
          <w:bCs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. В случа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е, предусмотренном подпунктом 3 пункта 68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</w:t>
      </w:r>
      <w:proofErr w:type="gramEnd"/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Заявитель не информируется об аннулировании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bCs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E8F79E8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clear" w:pos="720"/>
          <w:tab w:val="left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Подписанное уведомление регистрируе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тся делопроизводителем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и направляется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аявителю почтовым отправлением. Уведомление должно содержать информацию о необходи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 xml:space="preserve">мости предоставления в Администрацию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анн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улированного Разрешения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для его списания.</w:t>
      </w:r>
    </w:p>
    <w:p w14:paraId="2144A136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Срок исполнения административной процедуры по аннулированию Разрешения </w:t>
      </w:r>
      <w:r>
        <w:rPr>
          <w:rFonts w:ascii="Times New Roman" w:hAnsi="Times New Roman" w:cs="Times New Roman"/>
          <w:b w:val="0"/>
          <w:sz w:val="28"/>
          <w:szCs w:val="28"/>
        </w:rPr>
        <w:t>не должен превышать 3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установлен</w:t>
      </w:r>
      <w:r>
        <w:rPr>
          <w:rFonts w:ascii="Times New Roman" w:hAnsi="Times New Roman" w:cs="Times New Roman"/>
          <w:b w:val="0"/>
          <w:sz w:val="28"/>
          <w:szCs w:val="28"/>
        </w:rPr>
        <w:t>ия основания для аннулирования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0E9459E" w14:textId="77777777" w:rsidR="00FA53F4" w:rsidRPr="000B2E9E" w:rsidRDefault="00FA53F4" w:rsidP="00FA53F4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8"/>
          <w:szCs w:val="28"/>
        </w:rPr>
      </w:pPr>
    </w:p>
    <w:p w14:paraId="7020B6A8" w14:textId="77777777" w:rsidR="008C0CCD" w:rsidRDefault="00FA53F4" w:rsidP="00FA53F4">
      <w:pPr>
        <w:pStyle w:val="ConsPlusTitle"/>
        <w:widowControl/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Сроки хранения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0000E">
        <w:rPr>
          <w:rFonts w:ascii="Times New Roman" w:hAnsi="Times New Roman" w:cs="Times New Roman"/>
          <w:sz w:val="28"/>
          <w:szCs w:val="28"/>
        </w:rPr>
        <w:t>азрешений</w:t>
      </w:r>
    </w:p>
    <w:p w14:paraId="320C3954" w14:textId="77777777" w:rsidR="00FA53F4" w:rsidRPr="000B2E9E" w:rsidRDefault="00F0000E" w:rsidP="00FA53F4">
      <w:pPr>
        <w:pStyle w:val="ConsPlusTitle"/>
        <w:widowControl/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00D61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clear" w:pos="720"/>
          <w:tab w:val="num" w:pos="0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При выполнении Заявител</w:t>
      </w:r>
      <w:r>
        <w:rPr>
          <w:rFonts w:ascii="Times New Roman" w:hAnsi="Times New Roman" w:cs="Times New Roman"/>
          <w:b w:val="0"/>
          <w:sz w:val="28"/>
          <w:szCs w:val="28"/>
        </w:rPr>
        <w:t>ем работ в установленные сроки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азрешение</w:t>
      </w:r>
      <w:r w:rsidR="00F84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передаетс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я для хранения в архив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0F0E0F1E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В случае невыполнен</w:t>
      </w:r>
      <w:r>
        <w:rPr>
          <w:rFonts w:ascii="Times New Roman" w:hAnsi="Times New Roman" w:cs="Times New Roman"/>
          <w:b w:val="0"/>
          <w:sz w:val="28"/>
          <w:szCs w:val="28"/>
        </w:rPr>
        <w:t>ия работ в установленные сроки Разреш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ение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 xml:space="preserve"> хранится у ответственного исполнителя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в течение года после окончания сроков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выполнения работ, указанных в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Если в этот период не поступает обращение о продлении 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>,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азрешение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считается аннулированным и передает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ся на хранение в архив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966B350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b w:val="0"/>
          <w:sz w:val="28"/>
          <w:szCs w:val="28"/>
        </w:rPr>
        <w:t>неявки Заявителя для получения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два экземпляра 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Разрешения 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 xml:space="preserve"> хранятся у ответственного исполнителя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в течение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одного</w:t>
      </w:r>
      <w:r w:rsidR="00F31911">
        <w:rPr>
          <w:rFonts w:ascii="Times New Roman" w:hAnsi="Times New Roman" w:cs="Times New Roman"/>
          <w:b w:val="0"/>
          <w:sz w:val="28"/>
          <w:szCs w:val="28"/>
        </w:rPr>
        <w:t xml:space="preserve"> года со дня подписания главой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, после чего Р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азрешение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считается аннулированным и передает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ся на хранение в архив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63F9CD7E" w14:textId="77777777" w:rsidR="00FA53F4" w:rsidRPr="000B2E9E" w:rsidRDefault="00AE4CFD" w:rsidP="00FA53F4">
      <w:pPr>
        <w:pStyle w:val="ConsPlusTitle"/>
        <w:widowControl/>
        <w:numPr>
          <w:ilvl w:val="0"/>
          <w:numId w:val="11"/>
        </w:numPr>
        <w:tabs>
          <w:tab w:val="left" w:pos="1134"/>
          <w:tab w:val="num" w:pos="1353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 хранения в архиве Администрации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 составляет 5 лет.</w:t>
      </w:r>
    </w:p>
    <w:p w14:paraId="014D34EB" w14:textId="77777777" w:rsidR="00FA53F4" w:rsidRPr="000B2E9E" w:rsidRDefault="00FA53F4" w:rsidP="00FA53F4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9F3BC31" w14:textId="77777777" w:rsidR="008C0CCD" w:rsidRDefault="00FA53F4" w:rsidP="00FA53F4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Р</w:t>
      </w:r>
      <w:r w:rsidR="00F0000E">
        <w:rPr>
          <w:rFonts w:ascii="Times New Roman" w:hAnsi="Times New Roman" w:cs="Times New Roman"/>
          <w:sz w:val="28"/>
          <w:szCs w:val="28"/>
        </w:rPr>
        <w:t>азрешений</w:t>
      </w:r>
    </w:p>
    <w:p w14:paraId="66876CB5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Основанием для начала процедур</w:t>
      </w:r>
      <w:r>
        <w:rPr>
          <w:rFonts w:ascii="Times New Roman" w:hAnsi="Times New Roman" w:cs="Times New Roman"/>
          <w:b w:val="0"/>
          <w:sz w:val="28"/>
          <w:szCs w:val="28"/>
        </w:rPr>
        <w:t>ы внесения записи в реестр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азрешений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является принятие Администрацией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решения:</w:t>
      </w:r>
    </w:p>
    <w:p w14:paraId="746236F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о выд</w:t>
      </w:r>
      <w:r>
        <w:rPr>
          <w:rFonts w:ascii="Times New Roman" w:hAnsi="Times New Roman" w:cs="Times New Roman"/>
          <w:b w:val="0"/>
          <w:sz w:val="28"/>
          <w:szCs w:val="28"/>
        </w:rPr>
        <w:t>аче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азрешения;</w:t>
      </w:r>
    </w:p>
    <w:p w14:paraId="76E4078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 продлении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азрешения.</w:t>
      </w:r>
    </w:p>
    <w:p w14:paraId="2501F035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Ведение реестра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осущ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 xml:space="preserve">ествляется </w:t>
      </w:r>
      <w:r w:rsidR="00730FD4">
        <w:rPr>
          <w:rFonts w:ascii="Times New Roman" w:hAnsi="Times New Roman" w:cs="Times New Roman"/>
          <w:b w:val="0"/>
          <w:sz w:val="28"/>
          <w:szCs w:val="28"/>
        </w:rPr>
        <w:t xml:space="preserve">ответственным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специалистом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668E836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Реестр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азрешений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содержит следующу</w:t>
      </w:r>
      <w:r>
        <w:rPr>
          <w:rFonts w:ascii="Times New Roman" w:hAnsi="Times New Roman" w:cs="Times New Roman"/>
          <w:b w:val="0"/>
          <w:sz w:val="28"/>
          <w:szCs w:val="28"/>
        </w:rPr>
        <w:t>ю информацию о каждом выданном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1A139FC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полное наименование и место нахождения (адрес) Заявителя;</w:t>
      </w:r>
    </w:p>
    <w:p w14:paraId="713A2E45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дата принятия реше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ния о выдаче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, регистрац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ионный номер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00DEFF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lastRenderedPageBreak/>
        <w:t>- место проведения работ согласно Разрешени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1BBF44F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количество и виды зеленых насаждений;</w:t>
      </w:r>
    </w:p>
    <w:p w14:paraId="72982DCC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виды работ;</w:t>
      </w:r>
    </w:p>
    <w:p w14:paraId="5321E6A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с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рок действия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69AF5D4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срок и дата продле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ния действия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1D59957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дата а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ннулирования Разрешения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A68517B" w14:textId="77777777" w:rsidR="00FA53F4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ведется в электронной форме.</w:t>
      </w:r>
    </w:p>
    <w:p w14:paraId="1F0AC256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 исполнения административной процедуры составляет не более 3 рабочих дней.</w:t>
      </w:r>
    </w:p>
    <w:p w14:paraId="7ACE313C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43BC63" w14:textId="77777777" w:rsidR="00FA53F4" w:rsidRDefault="00FA53F4" w:rsidP="00FA53F4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2E9E">
        <w:rPr>
          <w:rFonts w:ascii="Times New Roman" w:hAnsi="Times New Roman" w:cs="Times New Roman"/>
          <w:sz w:val="28"/>
          <w:szCs w:val="28"/>
        </w:rPr>
        <w:t xml:space="preserve">Порядок предоставления информации из реестра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0000E">
        <w:rPr>
          <w:rFonts w:ascii="Times New Roman" w:hAnsi="Times New Roman" w:cs="Times New Roman"/>
          <w:sz w:val="28"/>
          <w:szCs w:val="28"/>
        </w:rPr>
        <w:t xml:space="preserve">азрешений </w:t>
      </w:r>
    </w:p>
    <w:p w14:paraId="689F09E3" w14:textId="77777777" w:rsidR="008C0CCD" w:rsidRPr="000B2E9E" w:rsidRDefault="008C0CCD" w:rsidP="00FA53F4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84B4732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Инфо</w:t>
      </w:r>
      <w:r>
        <w:rPr>
          <w:rFonts w:ascii="Times New Roman" w:hAnsi="Times New Roman" w:cs="Times New Roman"/>
          <w:b w:val="0"/>
          <w:sz w:val="28"/>
          <w:szCs w:val="28"/>
        </w:rPr>
        <w:t>рмация, содержащаяся в реестре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, является открытой для ознакомления с ней физических и юридических лиц. Указанные лица получают информацию из реестра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азрешений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в виде выписки о конкретных субъектах хозяйствующей деятельности.</w:t>
      </w:r>
    </w:p>
    <w:p w14:paraId="3AF71B10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Основанием для начала процедуры предос</w:t>
      </w:r>
      <w:r>
        <w:rPr>
          <w:rFonts w:ascii="Times New Roman" w:hAnsi="Times New Roman" w:cs="Times New Roman"/>
          <w:b w:val="0"/>
          <w:sz w:val="28"/>
          <w:szCs w:val="28"/>
        </w:rPr>
        <w:t>тавления информации из реестра Р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азрешений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является поступление соотве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тствующего заявления в Администрацию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D5FCBF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Для получения информации из реестра </w:t>
      </w:r>
      <w:r w:rsidR="00F0000E">
        <w:rPr>
          <w:rFonts w:ascii="Times New Roman" w:hAnsi="Times New Roman" w:cs="Times New Roman"/>
          <w:b w:val="0"/>
          <w:sz w:val="28"/>
          <w:szCs w:val="28"/>
        </w:rPr>
        <w:t xml:space="preserve">Разрешений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аявитель может обратиться </w:t>
      </w:r>
      <w:r w:rsidR="00AE4CFD">
        <w:rPr>
          <w:rFonts w:ascii="Times New Roman" w:hAnsi="Times New Roman" w:cs="Times New Roman"/>
          <w:b w:val="0"/>
          <w:sz w:val="28"/>
          <w:szCs w:val="28"/>
        </w:rPr>
        <w:t>в Администрацию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04DED40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 письменной форме;</w:t>
      </w:r>
    </w:p>
    <w:p w14:paraId="18937D21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 электронной почте;</w:t>
      </w:r>
    </w:p>
    <w:p w14:paraId="6D341C66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по телефону.</w:t>
      </w:r>
    </w:p>
    <w:p w14:paraId="033264D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В заявлении указывается один из следующих параметров или их совокупность:</w:t>
      </w:r>
    </w:p>
    <w:p w14:paraId="3F53B2F9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наименование испрашиваемого субъекта хозяйствующей деятельности;</w:t>
      </w:r>
    </w:p>
    <w:p w14:paraId="0905C1A5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место производства работ (ад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рес) по сносу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зеленых насаждений.</w:t>
      </w:r>
    </w:p>
    <w:p w14:paraId="3CE2907D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При обращении по телефо</w:t>
      </w:r>
      <w:r w:rsidR="004F7595">
        <w:rPr>
          <w:rFonts w:ascii="Times New Roman" w:hAnsi="Times New Roman" w:cs="Times New Roman"/>
          <w:b w:val="0"/>
          <w:sz w:val="28"/>
          <w:szCs w:val="28"/>
        </w:rPr>
        <w:t>ну ответственный специалист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предоставляет информацию по следующим вопросам:</w:t>
      </w:r>
    </w:p>
    <w:p w14:paraId="5ACDD211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либо отсутствие Р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азрешения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на производимые работы по указанному в обращении адресу;</w:t>
      </w:r>
    </w:p>
    <w:p w14:paraId="2500BB08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виды и количество зеленых насаждений, а также разрешенный вид работ соглас</w:t>
      </w:r>
      <w:r>
        <w:rPr>
          <w:rFonts w:ascii="Times New Roman" w:hAnsi="Times New Roman" w:cs="Times New Roman"/>
          <w:b w:val="0"/>
          <w:sz w:val="28"/>
          <w:szCs w:val="28"/>
        </w:rPr>
        <w:t>но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шению </w:t>
      </w:r>
      <w:r>
        <w:rPr>
          <w:rFonts w:ascii="Times New Roman" w:hAnsi="Times New Roman" w:cs="Times New Roman"/>
          <w:b w:val="0"/>
          <w:sz w:val="28"/>
          <w:szCs w:val="28"/>
        </w:rPr>
        <w:t>по указанному в Р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азрешении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адресу.</w:t>
      </w:r>
    </w:p>
    <w:p w14:paraId="2813E81E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Специалист, идентифицирует запись в реестре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>
        <w:rPr>
          <w:rFonts w:ascii="Times New Roman" w:hAnsi="Times New Roman" w:cs="Times New Roman"/>
          <w:b w:val="0"/>
          <w:sz w:val="28"/>
          <w:szCs w:val="28"/>
        </w:rPr>
        <w:t>, к которой относится запрос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аявителя, и направляет в адрес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аявителя сведения о наличие либо отсутствии испрашиваемого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азрешения. При наличии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зрешения </w:t>
      </w:r>
      <w:r>
        <w:rPr>
          <w:rFonts w:ascii="Times New Roman" w:hAnsi="Times New Roman" w:cs="Times New Roman"/>
          <w:b w:val="0"/>
          <w:sz w:val="28"/>
          <w:szCs w:val="28"/>
        </w:rPr>
        <w:t>– сведения о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азрешении, указанные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обращении, или все сведения о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азрешении</w:t>
      </w:r>
      <w:r>
        <w:rPr>
          <w:rFonts w:ascii="Times New Roman" w:hAnsi="Times New Roman" w:cs="Times New Roman"/>
          <w:b w:val="0"/>
          <w:sz w:val="28"/>
          <w:szCs w:val="28"/>
        </w:rPr>
        <w:t>, содержащиеся в реестре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азрешений. Сведения направляются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аявителю тем же способом, что и поступившее обращение.</w:t>
      </w:r>
    </w:p>
    <w:p w14:paraId="1EBC81F2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Срок предос</w:t>
      </w:r>
      <w:r>
        <w:rPr>
          <w:rFonts w:ascii="Times New Roman" w:hAnsi="Times New Roman" w:cs="Times New Roman"/>
          <w:b w:val="0"/>
          <w:sz w:val="28"/>
          <w:szCs w:val="28"/>
        </w:rPr>
        <w:t>тавления информации из реестра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азрешений:</w:t>
      </w:r>
    </w:p>
    <w:p w14:paraId="40D1D97C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 письменной форме – 5 рабочих дней с момента поступления письменного обращения;</w:t>
      </w:r>
    </w:p>
    <w:p w14:paraId="4D914935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- в электронной форме – 3 рабочих дня с момента поступления обращения.</w:t>
      </w:r>
    </w:p>
    <w:p w14:paraId="59B243F4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 отсутствии в запросе одновременно всех необходимых реквизитов, а также при невозможности по указанным реквизитам идентифицировать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специалист направляет в адрес 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аявителя мотивированное письмо о невозможности предоставления информаци</w:t>
      </w:r>
      <w:r>
        <w:rPr>
          <w:rFonts w:ascii="Times New Roman" w:hAnsi="Times New Roman" w:cs="Times New Roman"/>
          <w:b w:val="0"/>
          <w:sz w:val="28"/>
          <w:szCs w:val="28"/>
        </w:rPr>
        <w:t>и из реестра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азрешений. Сведения направляются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аявителю тем же способом, что и поступившее обращение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6E5CF58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Заявление о предос</w:t>
      </w:r>
      <w:r>
        <w:rPr>
          <w:rFonts w:ascii="Times New Roman" w:hAnsi="Times New Roman" w:cs="Times New Roman"/>
          <w:b w:val="0"/>
          <w:sz w:val="28"/>
          <w:szCs w:val="28"/>
        </w:rPr>
        <w:t>тавлении информации из реестра Р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азрешений</w:t>
      </w:r>
      <w:r w:rsidR="004535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не рассматривается при отсутствии в нем сведений об авторе заявления (фамилии, имени, отчества физического лица, наименования юридического лица, почтового адреса, по которому должен быть направлен ответ).</w:t>
      </w:r>
    </w:p>
    <w:p w14:paraId="5950256E" w14:textId="77777777" w:rsidR="00FA53F4" w:rsidRPr="000B2E9E" w:rsidRDefault="00FA53F4" w:rsidP="00FA53F4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B8CB38" w14:textId="77777777" w:rsidR="00FA53F4" w:rsidRDefault="00FA53F4" w:rsidP="00FA53F4">
      <w:pPr>
        <w:pStyle w:val="a7"/>
        <w:spacing w:line="100" w:lineRule="atLeast"/>
        <w:ind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E9E">
        <w:rPr>
          <w:rFonts w:ascii="Times New Roman" w:hAnsi="Times New Roman"/>
          <w:b/>
          <w:bCs/>
          <w:sz w:val="28"/>
          <w:szCs w:val="28"/>
        </w:rPr>
        <w:t>IV. Порядок и формы контроля за исполнением м</w:t>
      </w:r>
      <w:r w:rsidR="00AC432F">
        <w:rPr>
          <w:rFonts w:ascii="Times New Roman" w:hAnsi="Times New Roman"/>
          <w:b/>
          <w:bCs/>
          <w:sz w:val="28"/>
          <w:szCs w:val="28"/>
        </w:rPr>
        <w:t>униципальной услуги</w:t>
      </w:r>
      <w:r w:rsidR="00AE4CFD">
        <w:rPr>
          <w:rFonts w:ascii="Times New Roman" w:hAnsi="Times New Roman"/>
          <w:b/>
          <w:bCs/>
          <w:sz w:val="28"/>
          <w:szCs w:val="28"/>
        </w:rPr>
        <w:t xml:space="preserve"> «Выдача</w:t>
      </w:r>
      <w:r w:rsidR="00DA78EC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C54707">
        <w:rPr>
          <w:rFonts w:ascii="Times New Roman" w:hAnsi="Times New Roman"/>
          <w:b/>
          <w:bCs/>
          <w:sz w:val="28"/>
          <w:szCs w:val="28"/>
        </w:rPr>
        <w:t xml:space="preserve">азрешений на </w:t>
      </w:r>
      <w:r w:rsidRPr="000B2E9E">
        <w:rPr>
          <w:rFonts w:ascii="Times New Roman" w:hAnsi="Times New Roman"/>
          <w:b/>
          <w:bCs/>
          <w:sz w:val="28"/>
          <w:szCs w:val="28"/>
        </w:rPr>
        <w:t>выруб</w:t>
      </w:r>
      <w:r w:rsidR="00C54707">
        <w:rPr>
          <w:rFonts w:ascii="Times New Roman" w:hAnsi="Times New Roman"/>
          <w:b/>
          <w:bCs/>
          <w:sz w:val="28"/>
          <w:szCs w:val="28"/>
        </w:rPr>
        <w:t>ку (снос)</w:t>
      </w:r>
      <w:r w:rsidR="00453517">
        <w:rPr>
          <w:rFonts w:ascii="Times New Roman" w:hAnsi="Times New Roman"/>
          <w:b/>
          <w:bCs/>
          <w:sz w:val="28"/>
          <w:szCs w:val="28"/>
        </w:rPr>
        <w:t xml:space="preserve"> зеленых насаждений</w:t>
      </w:r>
      <w:r w:rsidR="00DA78EC">
        <w:rPr>
          <w:rFonts w:ascii="Times New Roman" w:hAnsi="Times New Roman"/>
          <w:b/>
          <w:bCs/>
          <w:sz w:val="28"/>
          <w:szCs w:val="28"/>
        </w:rPr>
        <w:t>»</w:t>
      </w:r>
    </w:p>
    <w:p w14:paraId="36591084" w14:textId="77777777" w:rsidR="00803759" w:rsidRPr="000B2E9E" w:rsidRDefault="00803759" w:rsidP="00FA53F4">
      <w:pPr>
        <w:pStyle w:val="a7"/>
        <w:spacing w:line="100" w:lineRule="atLeast"/>
        <w:ind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DB6475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Текущий контроль за соблюдением последовательности действий и сроков, определенных административными процедурами по исполнению муниципальной функции, и принятием решений специалистами осу</w:t>
      </w:r>
      <w:r w:rsidR="00DA78EC">
        <w:rPr>
          <w:rFonts w:ascii="Times New Roman" w:hAnsi="Times New Roman" w:cs="Times New Roman"/>
          <w:b w:val="0"/>
          <w:sz w:val="28"/>
          <w:szCs w:val="28"/>
        </w:rPr>
        <w:t xml:space="preserve">ществляется заместителем главы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8A9A171" w14:textId="77777777" w:rsidR="00FA53F4" w:rsidRPr="000B2E9E" w:rsidRDefault="00DA78EC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Листвянского</w:t>
      </w:r>
      <w:r w:rsidR="00CE44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="00C54707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его заместитель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 xml:space="preserve">, специалисты, ответственные за   осуществление </w:t>
      </w:r>
      <w:r w:rsidR="00FA53F4">
        <w:rPr>
          <w:rFonts w:ascii="Times New Roman" w:hAnsi="Times New Roman" w:cs="Times New Roman"/>
          <w:b w:val="0"/>
          <w:sz w:val="28"/>
          <w:szCs w:val="28"/>
        </w:rPr>
        <w:t>м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униципальной функции, несут персональную ответственность за соблюдение сроков и порядка исполнения муниципальной функции, за полноту, качество и сроки выполнения административных    процедур, предусмотренных Административным регламентом. Персональная   ответственность закрепляется в должностных инструкциях специалистов.</w:t>
      </w:r>
    </w:p>
    <w:p w14:paraId="0EA323BA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Текущий контроль осуществляется путем проведения специалистом, ответственным за организацию работы по предоставлению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униципальной функции, проверок соблюдения и исполнения специалистами положений Административного регламента, иных нормативных правовых актов Российской</w:t>
      </w:r>
      <w:r w:rsidR="00DA78EC">
        <w:rPr>
          <w:rFonts w:ascii="Times New Roman" w:hAnsi="Times New Roman" w:cs="Times New Roman"/>
          <w:b w:val="0"/>
          <w:sz w:val="28"/>
          <w:szCs w:val="28"/>
        </w:rPr>
        <w:t xml:space="preserve"> Федерации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39E487A" w14:textId="77777777" w:rsidR="00FA53F4" w:rsidRPr="000B2E9E" w:rsidRDefault="00FA53F4" w:rsidP="00FA53F4">
      <w:pPr>
        <w:pStyle w:val="ConsPlusTitle"/>
        <w:widowControl/>
        <w:tabs>
          <w:tab w:val="num" w:pos="0"/>
          <w:tab w:val="left" w:pos="975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Периодичность осуществления текущего контроля составляет не менее чем один раз в год.</w:t>
      </w:r>
    </w:p>
    <w:p w14:paraId="0A4F22C0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Проверки могут быть плановыми (осуществляться на о</w:t>
      </w:r>
      <w:r w:rsidR="006E5BC3">
        <w:rPr>
          <w:rFonts w:ascii="Times New Roman" w:hAnsi="Times New Roman" w:cs="Times New Roman"/>
          <w:b w:val="0"/>
          <w:sz w:val="28"/>
          <w:szCs w:val="28"/>
        </w:rPr>
        <w:t>сновании планов работы Администрации)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и внеплановыми. При проверке могут рассматриваться все вопросы, связанные с исполнением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6E5BC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(комплексные проверки), или отдельные аспекты (тематические проверки). Проверка также может проводиться по конкретному обращению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аявителя.</w:t>
      </w:r>
    </w:p>
    <w:p w14:paraId="18F4DC98" w14:textId="77777777" w:rsidR="00FA53F4" w:rsidRPr="000B2E9E" w:rsidRDefault="00803759" w:rsidP="00803759">
      <w:pPr>
        <w:pStyle w:val="ConsPlusTitle"/>
        <w:widowControl/>
        <w:numPr>
          <w:ilvl w:val="0"/>
          <w:numId w:val="11"/>
        </w:numPr>
        <w:tabs>
          <w:tab w:val="clear" w:pos="720"/>
          <w:tab w:val="num" w:pos="426"/>
          <w:tab w:val="left" w:pos="975"/>
          <w:tab w:val="left" w:pos="1134"/>
        </w:tabs>
        <w:spacing w:line="100" w:lineRule="atLeast"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Контроль за полнотой и качеством исполнения муниципальной функции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</w:t>
      </w:r>
      <w:r w:rsidR="006E5BC3">
        <w:rPr>
          <w:rFonts w:ascii="Times New Roman" w:hAnsi="Times New Roman" w:cs="Times New Roman"/>
          <w:b w:val="0"/>
          <w:sz w:val="28"/>
          <w:szCs w:val="28"/>
        </w:rPr>
        <w:t>действие) специалистов Администрации</w:t>
      </w:r>
      <w:r w:rsidR="00FA53F4" w:rsidRPr="000B2E9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4BF7995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975"/>
          <w:tab w:val="left" w:pos="1134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По результатам проверок,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</w:p>
    <w:p w14:paraId="40A7EBBF" w14:textId="77777777" w:rsidR="00FA53F4" w:rsidRDefault="00FA53F4" w:rsidP="00FA53F4">
      <w:pPr>
        <w:jc w:val="both"/>
        <w:rPr>
          <w:rFonts w:eastAsia="Arial"/>
          <w:sz w:val="28"/>
          <w:szCs w:val="28"/>
        </w:rPr>
      </w:pPr>
    </w:p>
    <w:p w14:paraId="050BD515" w14:textId="77777777" w:rsidR="009F056B" w:rsidRDefault="009F056B" w:rsidP="00FA53F4">
      <w:pPr>
        <w:jc w:val="both"/>
        <w:rPr>
          <w:rFonts w:eastAsia="Arial"/>
          <w:sz w:val="28"/>
          <w:szCs w:val="28"/>
        </w:rPr>
      </w:pPr>
    </w:p>
    <w:p w14:paraId="31FA402D" w14:textId="77777777" w:rsidR="009F056B" w:rsidRPr="000B2E9E" w:rsidRDefault="009F056B" w:rsidP="00FA53F4">
      <w:pPr>
        <w:jc w:val="both"/>
        <w:rPr>
          <w:rFonts w:eastAsia="Arial"/>
          <w:sz w:val="28"/>
          <w:szCs w:val="28"/>
        </w:rPr>
      </w:pPr>
    </w:p>
    <w:p w14:paraId="687CC501" w14:textId="77777777" w:rsidR="00FA53F4" w:rsidRPr="000B2E9E" w:rsidRDefault="00FA53F4" w:rsidP="00FA53F4">
      <w:pPr>
        <w:jc w:val="center"/>
        <w:rPr>
          <w:b/>
          <w:sz w:val="28"/>
          <w:szCs w:val="28"/>
        </w:rPr>
      </w:pPr>
      <w:r w:rsidRPr="000B2E9E">
        <w:rPr>
          <w:b/>
          <w:bCs/>
          <w:sz w:val="28"/>
          <w:szCs w:val="28"/>
        </w:rPr>
        <w:t xml:space="preserve">V. </w:t>
      </w:r>
      <w:r w:rsidRPr="000B2E9E">
        <w:rPr>
          <w:b/>
          <w:sz w:val="28"/>
          <w:szCs w:val="28"/>
        </w:rPr>
        <w:t>Порядок обжалования действия (бездействия) и решений,</w:t>
      </w:r>
    </w:p>
    <w:p w14:paraId="159E9C38" w14:textId="77777777" w:rsidR="00FA53F4" w:rsidRDefault="00FA53F4" w:rsidP="00FA53F4">
      <w:pPr>
        <w:jc w:val="center"/>
        <w:rPr>
          <w:b/>
          <w:bCs/>
          <w:sz w:val="28"/>
          <w:szCs w:val="28"/>
        </w:rPr>
      </w:pPr>
      <w:r w:rsidRPr="000B2E9E">
        <w:rPr>
          <w:b/>
          <w:bCs/>
          <w:sz w:val="28"/>
          <w:szCs w:val="28"/>
        </w:rPr>
        <w:t>принятых в ходе исполнения муниципальной функции</w:t>
      </w:r>
    </w:p>
    <w:p w14:paraId="00DBD68E" w14:textId="77777777" w:rsidR="00435EDB" w:rsidRPr="000B2E9E" w:rsidRDefault="00435EDB" w:rsidP="00FA53F4">
      <w:pPr>
        <w:jc w:val="center"/>
        <w:rPr>
          <w:sz w:val="28"/>
          <w:szCs w:val="28"/>
        </w:rPr>
      </w:pPr>
    </w:p>
    <w:p w14:paraId="0CC2C0A2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0"/>
          <w:tab w:val="left" w:pos="975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Заявители   имеют право на обжалование действий   или   бездействия специалист</w:t>
      </w:r>
      <w:r w:rsidR="006E5BC3">
        <w:rPr>
          <w:rFonts w:ascii="Times New Roman" w:hAnsi="Times New Roman" w:cs="Times New Roman"/>
          <w:b w:val="0"/>
          <w:sz w:val="28"/>
          <w:szCs w:val="28"/>
        </w:rPr>
        <w:t>ов Администрации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 в досу</w:t>
      </w:r>
      <w:r>
        <w:rPr>
          <w:rFonts w:ascii="Times New Roman" w:hAnsi="Times New Roman" w:cs="Times New Roman"/>
          <w:b w:val="0"/>
          <w:sz w:val="28"/>
          <w:szCs w:val="28"/>
        </w:rPr>
        <w:t>дебном и судебном порядке.</w:t>
      </w:r>
    </w:p>
    <w:p w14:paraId="2664BF6D" w14:textId="77777777" w:rsidR="00FA53F4" w:rsidRPr="000B2E9E" w:rsidRDefault="00FA53F4" w:rsidP="00FA53F4">
      <w:pPr>
        <w:pStyle w:val="ConsPlusTitle"/>
        <w:widowControl/>
        <w:numPr>
          <w:ilvl w:val="0"/>
          <w:numId w:val="11"/>
        </w:numPr>
        <w:tabs>
          <w:tab w:val="left" w:pos="0"/>
          <w:tab w:val="left" w:pos="975"/>
        </w:tabs>
        <w:suppressAutoHyphens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E9E">
        <w:rPr>
          <w:rFonts w:ascii="Times New Roman" w:hAnsi="Times New Roman" w:cs="Times New Roman"/>
          <w:b w:val="0"/>
          <w:sz w:val="28"/>
          <w:szCs w:val="28"/>
        </w:rPr>
        <w:t>В досудебном порядке Заявители вправе обратиться с жалобой лично или письменно.</w:t>
      </w:r>
    </w:p>
    <w:p w14:paraId="02107CE6" w14:textId="77777777" w:rsidR="00FA53F4" w:rsidRPr="000B2E9E" w:rsidRDefault="00FA53F4" w:rsidP="00FA53F4">
      <w:pPr>
        <w:pStyle w:val="ConsPlusTitle"/>
        <w:widowControl/>
        <w:tabs>
          <w:tab w:val="left" w:pos="97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95. 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 xml:space="preserve">В жалобе могут быть указаны номера телефонов, факсов, адреса электронной почты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0B2E9E">
        <w:rPr>
          <w:rFonts w:ascii="Times New Roman" w:hAnsi="Times New Roman" w:cs="Times New Roman"/>
          <w:b w:val="0"/>
          <w:sz w:val="28"/>
          <w:szCs w:val="28"/>
        </w:rPr>
        <w:t>аявителя, иные сведения, имеющие значение для рассмотрения жалобы.</w:t>
      </w:r>
    </w:p>
    <w:p w14:paraId="4D94398A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1" w:name="sub_1533"/>
      <w:r w:rsidRPr="000B2E9E">
        <w:rPr>
          <w:sz w:val="28"/>
          <w:szCs w:val="28"/>
        </w:rPr>
        <w:t>9</w:t>
      </w:r>
      <w:r>
        <w:rPr>
          <w:sz w:val="28"/>
          <w:szCs w:val="28"/>
        </w:rPr>
        <w:t>6</w:t>
      </w:r>
      <w:r w:rsidRPr="000B2E9E">
        <w:rPr>
          <w:sz w:val="28"/>
          <w:szCs w:val="28"/>
        </w:rPr>
        <w:t>.</w:t>
      </w:r>
      <w:r w:rsidR="00D136C4">
        <w:rPr>
          <w:sz w:val="28"/>
          <w:szCs w:val="28"/>
        </w:rPr>
        <w:t xml:space="preserve"> </w:t>
      </w:r>
      <w:r w:rsidR="006E5BC3">
        <w:rPr>
          <w:sz w:val="28"/>
          <w:szCs w:val="28"/>
        </w:rPr>
        <w:t xml:space="preserve">Глава </w:t>
      </w:r>
      <w:r w:rsidR="00C54707">
        <w:rPr>
          <w:sz w:val="28"/>
          <w:szCs w:val="28"/>
        </w:rPr>
        <w:t>Листвянского</w:t>
      </w:r>
      <w:r w:rsidR="00CE443C">
        <w:rPr>
          <w:sz w:val="28"/>
          <w:szCs w:val="28"/>
        </w:rPr>
        <w:t xml:space="preserve"> муниципального образования</w:t>
      </w:r>
      <w:r w:rsidR="006E5BC3">
        <w:rPr>
          <w:sz w:val="28"/>
          <w:szCs w:val="28"/>
        </w:rPr>
        <w:t>, специалисты Администрации</w:t>
      </w:r>
      <w:r w:rsidRPr="000B2E9E">
        <w:rPr>
          <w:sz w:val="28"/>
          <w:szCs w:val="28"/>
        </w:rPr>
        <w:t xml:space="preserve">, участвующие в исполнении </w:t>
      </w:r>
      <w:r>
        <w:rPr>
          <w:sz w:val="28"/>
          <w:szCs w:val="28"/>
        </w:rPr>
        <w:t>м</w:t>
      </w:r>
      <w:r w:rsidRPr="000B2E9E">
        <w:rPr>
          <w:sz w:val="28"/>
          <w:szCs w:val="28"/>
        </w:rPr>
        <w:t>униципальной функции</w:t>
      </w:r>
      <w:r>
        <w:rPr>
          <w:sz w:val="28"/>
          <w:szCs w:val="28"/>
        </w:rPr>
        <w:t>,</w:t>
      </w:r>
      <w:r w:rsidRPr="000B2E9E">
        <w:rPr>
          <w:sz w:val="28"/>
          <w:szCs w:val="28"/>
        </w:rPr>
        <w:t xml:space="preserve"> проводят личный прием Заявител</w:t>
      </w:r>
      <w:r>
        <w:rPr>
          <w:sz w:val="28"/>
          <w:szCs w:val="28"/>
        </w:rPr>
        <w:t>ей</w:t>
      </w:r>
      <w:r w:rsidRPr="000B2E9E">
        <w:rPr>
          <w:sz w:val="28"/>
          <w:szCs w:val="28"/>
        </w:rPr>
        <w:t xml:space="preserve"> и рассматривают поступившие в устном порядке жалобы в течение 1-го рабочего дня. </w:t>
      </w:r>
    </w:p>
    <w:bookmarkEnd w:id="1"/>
    <w:p w14:paraId="4A704B3F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О результатах рассмотрения устн</w:t>
      </w:r>
      <w:r w:rsidR="006E5BC3">
        <w:rPr>
          <w:sz w:val="28"/>
          <w:szCs w:val="28"/>
        </w:rPr>
        <w:t>ой жалобы должностное лицо Администрации</w:t>
      </w:r>
      <w:r w:rsidRPr="000B2E9E">
        <w:rPr>
          <w:sz w:val="28"/>
          <w:szCs w:val="28"/>
        </w:rPr>
        <w:t xml:space="preserve">, которые проводили прием Заявителя, сообщает в устной форме или по </w:t>
      </w:r>
      <w:proofErr w:type="gramStart"/>
      <w:r w:rsidRPr="000B2E9E">
        <w:rPr>
          <w:sz w:val="28"/>
          <w:szCs w:val="28"/>
        </w:rPr>
        <w:t>телефону, в случае, если</w:t>
      </w:r>
      <w:proofErr w:type="gramEnd"/>
      <w:r w:rsidRPr="000B2E9E">
        <w:rPr>
          <w:sz w:val="28"/>
          <w:szCs w:val="28"/>
        </w:rPr>
        <w:t xml:space="preserve"> изложенные в устном обращении факты и обстоятельства являются очевидными и не требуют дополнительной проверки.</w:t>
      </w:r>
    </w:p>
    <w:p w14:paraId="51039C75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14:paraId="129615EA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2" w:name="sub_1534"/>
      <w:r>
        <w:rPr>
          <w:sz w:val="28"/>
          <w:szCs w:val="28"/>
        </w:rPr>
        <w:t>97</w:t>
      </w:r>
      <w:r w:rsidRPr="000B2E9E">
        <w:rPr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</w:t>
      </w:r>
      <w:r w:rsidR="006E5BC3">
        <w:rPr>
          <w:sz w:val="28"/>
          <w:szCs w:val="28"/>
        </w:rPr>
        <w:t xml:space="preserve">информационных стендах </w:t>
      </w:r>
      <w:r w:rsidRPr="000B2E9E">
        <w:rPr>
          <w:sz w:val="28"/>
          <w:szCs w:val="28"/>
        </w:rPr>
        <w:t>и официальном са</w:t>
      </w:r>
      <w:r w:rsidR="006E5BC3">
        <w:rPr>
          <w:sz w:val="28"/>
          <w:szCs w:val="28"/>
        </w:rPr>
        <w:t>йте Администрации</w:t>
      </w:r>
      <w:r w:rsidRPr="000B2E9E">
        <w:rPr>
          <w:sz w:val="28"/>
          <w:szCs w:val="28"/>
        </w:rPr>
        <w:t>.</w:t>
      </w:r>
    </w:p>
    <w:p w14:paraId="22D36A95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3" w:name="sub_1535"/>
      <w:bookmarkEnd w:id="2"/>
      <w:r>
        <w:rPr>
          <w:sz w:val="28"/>
          <w:szCs w:val="28"/>
        </w:rPr>
        <w:t>98</w:t>
      </w:r>
      <w:r w:rsidRPr="000B2E9E">
        <w:rPr>
          <w:sz w:val="28"/>
          <w:szCs w:val="28"/>
        </w:rPr>
        <w:t>. При обращении 3аявителя в письменной форме с жалобой на действия должностных лиц в рамках осуществления конкретного административного действия жалоба рассматривается в срок</w:t>
      </w:r>
      <w:r w:rsidR="006E5BC3">
        <w:rPr>
          <w:sz w:val="28"/>
          <w:szCs w:val="28"/>
        </w:rPr>
        <w:t>, не превышающий 30 дней</w:t>
      </w:r>
      <w:r w:rsidRPr="000B2E9E">
        <w:rPr>
          <w:sz w:val="28"/>
          <w:szCs w:val="28"/>
        </w:rPr>
        <w:t xml:space="preserve"> с момента регистрации письменного обращения (жалобы).</w:t>
      </w:r>
    </w:p>
    <w:p w14:paraId="23AC8EED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4" w:name="sub_1538"/>
      <w:bookmarkEnd w:id="3"/>
      <w:r w:rsidRPr="000B2E9E">
        <w:rPr>
          <w:sz w:val="28"/>
          <w:szCs w:val="28"/>
        </w:rPr>
        <w:t>9</w:t>
      </w:r>
      <w:r>
        <w:rPr>
          <w:sz w:val="28"/>
          <w:szCs w:val="28"/>
        </w:rPr>
        <w:t>9</w:t>
      </w:r>
      <w:r w:rsidRPr="000B2E9E">
        <w:rPr>
          <w:sz w:val="28"/>
          <w:szCs w:val="28"/>
        </w:rPr>
        <w:t>. По результатам рассмотрения обращения (жалобы) должностное лицо, ответственный или уполномоченный работник принимает решение об удовлетворении требований Заявителя и о признании неправомерным действия (бездействия) либо об отказе в удовлетворении обращения (жалобы).</w:t>
      </w:r>
    </w:p>
    <w:bookmarkEnd w:id="4"/>
    <w:p w14:paraId="2DF3E7CD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Письменный ответ, содержащий результаты рассмотрения обращения (жалобы), направляется Заявителю.</w:t>
      </w:r>
    </w:p>
    <w:p w14:paraId="011064D0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5" w:name="sub_1539"/>
      <w:r>
        <w:rPr>
          <w:sz w:val="28"/>
          <w:szCs w:val="28"/>
        </w:rPr>
        <w:t>100</w:t>
      </w:r>
      <w:r w:rsidRPr="000B2E9E">
        <w:rPr>
          <w:sz w:val="28"/>
          <w:szCs w:val="28"/>
        </w:rPr>
        <w:t>. В случае несогласия с ответом автор обращения вправе в установленном действующим законодательством Российской Федерации порядке обратиться в суд общей юрисдикции или арбитражный суд.</w:t>
      </w:r>
    </w:p>
    <w:p w14:paraId="6CF84205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6" w:name="sub_1540"/>
      <w:bookmarkEnd w:id="5"/>
      <w:r w:rsidRPr="000B2E9E">
        <w:rPr>
          <w:sz w:val="28"/>
          <w:szCs w:val="28"/>
        </w:rPr>
        <w:t>10</w:t>
      </w:r>
      <w:r>
        <w:rPr>
          <w:sz w:val="28"/>
          <w:szCs w:val="28"/>
        </w:rPr>
        <w:t>1</w:t>
      </w:r>
      <w:r w:rsidRPr="000B2E9E">
        <w:rPr>
          <w:sz w:val="28"/>
          <w:szCs w:val="28"/>
        </w:rPr>
        <w:t>. На обращение (жалобу) Заявителя не дается ответ в случаях:</w:t>
      </w:r>
    </w:p>
    <w:bookmarkEnd w:id="6"/>
    <w:p w14:paraId="0B09BE72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если в обращении (жалобе) не указаны фамилия гражданина либо наименование юридического лица, направившего обращение (жалобу), и почтовый адрес, по которому должен быть направлен ответ;</w:t>
      </w:r>
    </w:p>
    <w:p w14:paraId="0FDBC766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если текст обращения (жалобы), а также почтовый адрес Заявителя не поддаются прочтению;</w:t>
      </w:r>
    </w:p>
    <w:p w14:paraId="7D7D5F6E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lastRenderedPageBreak/>
        <w:t>- если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14:paraId="4DC2F4D3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Если предметом обращения (жалобы) является обжалование судебных решений, принятых по действиям (бездействию), либо решениям специалист</w:t>
      </w:r>
      <w:r w:rsidR="003B4170">
        <w:rPr>
          <w:sz w:val="28"/>
          <w:szCs w:val="28"/>
        </w:rPr>
        <w:t>ов</w:t>
      </w:r>
      <w:r w:rsidRPr="000B2E9E">
        <w:rPr>
          <w:sz w:val="28"/>
          <w:szCs w:val="28"/>
        </w:rPr>
        <w:t>, такое обращение (жалоба) возвращается направившему его гражданину или юридическому лицу, с разъяснением порядка обжалования судебных решений.</w:t>
      </w:r>
    </w:p>
    <w:p w14:paraId="4B3711DA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7" w:name="sub_1541"/>
      <w:r>
        <w:rPr>
          <w:sz w:val="28"/>
          <w:szCs w:val="28"/>
        </w:rPr>
        <w:t>102</w:t>
      </w:r>
      <w:r w:rsidRPr="000B2E9E">
        <w:rPr>
          <w:sz w:val="28"/>
          <w:szCs w:val="28"/>
        </w:rPr>
        <w:t xml:space="preserve">. </w:t>
      </w:r>
      <w:bookmarkStart w:id="8" w:name="sub_1542"/>
      <w:bookmarkEnd w:id="7"/>
      <w:r w:rsidRPr="000B2E9E">
        <w:rPr>
          <w:sz w:val="28"/>
          <w:szCs w:val="28"/>
        </w:rPr>
        <w:t>Действия (бездействия) специалистов при выполнении административных процедур действий, установленных Административным Регламентом, обжалование которых допускается в упрощенном порядке:</w:t>
      </w:r>
    </w:p>
    <w:bookmarkEnd w:id="8"/>
    <w:p w14:paraId="1AB4B1D0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нарушение сроков</w:t>
      </w:r>
      <w:r>
        <w:rPr>
          <w:sz w:val="28"/>
          <w:szCs w:val="28"/>
        </w:rPr>
        <w:t>,</w:t>
      </w:r>
      <w:r w:rsidRPr="000B2E9E">
        <w:rPr>
          <w:sz w:val="28"/>
          <w:szCs w:val="28"/>
        </w:rPr>
        <w:t xml:space="preserve"> установленных для административных действий в соответствии с Административным Регламентом;</w:t>
      </w:r>
    </w:p>
    <w:p w14:paraId="21163555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не предоставление ин</w:t>
      </w:r>
      <w:r w:rsidR="006E5BC3">
        <w:rPr>
          <w:sz w:val="28"/>
          <w:szCs w:val="28"/>
        </w:rPr>
        <w:t>формации о специалисте Администрации</w:t>
      </w:r>
      <w:r w:rsidRPr="000B2E9E">
        <w:rPr>
          <w:sz w:val="28"/>
          <w:szCs w:val="28"/>
        </w:rPr>
        <w:t>, исполняющем административное действие, иной информации, связанной с выполнением муниципальной функции в соответствии с настоящим Регламентом;</w:t>
      </w:r>
    </w:p>
    <w:p w14:paraId="6C08BD44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некорректное поведение специалиста по отношению к Заявителю;</w:t>
      </w:r>
    </w:p>
    <w:p w14:paraId="2651CD2B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- предъявление к Заявителю излишних или дополнительных требований, не предусмотренных настоящим Регламентом или иным нормативным правовым актом, регламентирующим данные вопросы.</w:t>
      </w:r>
    </w:p>
    <w:p w14:paraId="2B38C104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bookmarkStart w:id="9" w:name="sub_1536"/>
      <w:bookmarkStart w:id="10" w:name="sub_1543"/>
      <w:r>
        <w:rPr>
          <w:sz w:val="28"/>
          <w:szCs w:val="28"/>
        </w:rPr>
        <w:t>103</w:t>
      </w:r>
      <w:r w:rsidRPr="000B2E9E">
        <w:rPr>
          <w:sz w:val="28"/>
          <w:szCs w:val="28"/>
        </w:rPr>
        <w:t>. В случае если по обращению (жалобе) Заявителя требуется провести экспертизу, проверку или обследование, Заявитель информируется о невозможности рассмотрения жалобы в упрощенном порядке.</w:t>
      </w:r>
      <w:bookmarkStart w:id="11" w:name="sub_1537"/>
      <w:bookmarkEnd w:id="9"/>
    </w:p>
    <w:bookmarkEnd w:id="11"/>
    <w:p w14:paraId="3B517A7D" w14:textId="77777777" w:rsidR="00FA53F4" w:rsidRPr="000B2E9E" w:rsidRDefault="00FA53F4" w:rsidP="00FA53F4">
      <w:pPr>
        <w:ind w:firstLine="709"/>
        <w:jc w:val="both"/>
        <w:rPr>
          <w:sz w:val="28"/>
          <w:szCs w:val="28"/>
        </w:rPr>
      </w:pPr>
      <w:r w:rsidRPr="000B2E9E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0B2E9E">
        <w:rPr>
          <w:sz w:val="28"/>
          <w:szCs w:val="28"/>
        </w:rPr>
        <w:t>. Жалобы на</w:t>
      </w:r>
      <w:r w:rsidR="006E5BC3">
        <w:rPr>
          <w:sz w:val="28"/>
          <w:szCs w:val="28"/>
        </w:rPr>
        <w:t xml:space="preserve"> действия специалистов Администрации</w:t>
      </w:r>
      <w:r w:rsidRPr="000B2E9E">
        <w:rPr>
          <w:sz w:val="28"/>
          <w:szCs w:val="28"/>
        </w:rPr>
        <w:t xml:space="preserve"> по иным вопросам рассматриваются в установленном законодательством порядке.</w:t>
      </w:r>
    </w:p>
    <w:bookmarkEnd w:id="10"/>
    <w:p w14:paraId="3FD4E48D" w14:textId="77777777" w:rsidR="00FA53F4" w:rsidRDefault="00FA53F4" w:rsidP="00FA53F4">
      <w:pPr>
        <w:spacing w:line="100" w:lineRule="atLeast"/>
        <w:jc w:val="both"/>
        <w:rPr>
          <w:rFonts w:eastAsia="Arial"/>
          <w:bCs/>
          <w:sz w:val="28"/>
          <w:szCs w:val="28"/>
        </w:rPr>
      </w:pPr>
    </w:p>
    <w:p w14:paraId="6550D893" w14:textId="77777777" w:rsidR="00FA53F4" w:rsidRDefault="00FA53F4" w:rsidP="00FA53F4">
      <w:pPr>
        <w:spacing w:line="100" w:lineRule="atLeast"/>
        <w:jc w:val="both"/>
        <w:rPr>
          <w:rFonts w:eastAsia="Arial"/>
          <w:bCs/>
          <w:sz w:val="28"/>
          <w:szCs w:val="28"/>
        </w:rPr>
      </w:pPr>
    </w:p>
    <w:p w14:paraId="69917A0F" w14:textId="77777777" w:rsidR="002C2568" w:rsidRDefault="009F056B" w:rsidP="00FA53F4">
      <w:pPr>
        <w:spacing w:line="100" w:lineRule="atLeast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Глава</w:t>
      </w:r>
      <w:r w:rsidR="006E5BC3">
        <w:rPr>
          <w:rFonts w:eastAsia="Arial"/>
          <w:bCs/>
          <w:sz w:val="28"/>
          <w:szCs w:val="28"/>
        </w:rPr>
        <w:t xml:space="preserve"> </w:t>
      </w:r>
      <w:r w:rsidR="00C54707">
        <w:rPr>
          <w:rFonts w:eastAsia="Arial"/>
          <w:bCs/>
          <w:sz w:val="28"/>
          <w:szCs w:val="28"/>
        </w:rPr>
        <w:t>Листвянского</w:t>
      </w:r>
    </w:p>
    <w:p w14:paraId="0D04788E" w14:textId="77777777" w:rsidR="006E5BC3" w:rsidRDefault="002C2568" w:rsidP="00FA53F4">
      <w:pPr>
        <w:spacing w:line="100" w:lineRule="atLeast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муниципального </w:t>
      </w:r>
      <w:r w:rsidR="00CE443C">
        <w:rPr>
          <w:rFonts w:eastAsia="Arial"/>
          <w:bCs/>
          <w:sz w:val="28"/>
          <w:szCs w:val="28"/>
        </w:rPr>
        <w:t>образования</w:t>
      </w:r>
      <w:r>
        <w:rPr>
          <w:rFonts w:eastAsia="Arial"/>
          <w:bCs/>
          <w:sz w:val="28"/>
          <w:szCs w:val="28"/>
        </w:rPr>
        <w:tab/>
      </w:r>
      <w:r>
        <w:rPr>
          <w:rFonts w:eastAsia="Arial"/>
          <w:bCs/>
          <w:sz w:val="28"/>
          <w:szCs w:val="28"/>
        </w:rPr>
        <w:tab/>
      </w:r>
      <w:r>
        <w:rPr>
          <w:rFonts w:eastAsia="Arial"/>
          <w:bCs/>
          <w:sz w:val="28"/>
          <w:szCs w:val="28"/>
        </w:rPr>
        <w:tab/>
      </w:r>
      <w:r>
        <w:rPr>
          <w:rFonts w:eastAsia="Arial"/>
          <w:bCs/>
          <w:sz w:val="28"/>
          <w:szCs w:val="28"/>
        </w:rPr>
        <w:tab/>
      </w:r>
      <w:r>
        <w:rPr>
          <w:rFonts w:eastAsia="Arial"/>
          <w:bCs/>
          <w:sz w:val="28"/>
          <w:szCs w:val="28"/>
        </w:rPr>
        <w:tab/>
      </w:r>
      <w:r w:rsidR="009F056B">
        <w:rPr>
          <w:rFonts w:eastAsia="Arial"/>
          <w:bCs/>
          <w:sz w:val="28"/>
          <w:szCs w:val="28"/>
        </w:rPr>
        <w:t xml:space="preserve">         </w:t>
      </w:r>
      <w:proofErr w:type="gramStart"/>
      <w:r w:rsidR="009F056B">
        <w:rPr>
          <w:rFonts w:eastAsia="Arial"/>
          <w:bCs/>
          <w:sz w:val="28"/>
          <w:szCs w:val="28"/>
        </w:rPr>
        <w:t>М.В</w:t>
      </w:r>
      <w:r w:rsidR="00C54707">
        <w:rPr>
          <w:rFonts w:eastAsia="Arial"/>
          <w:bCs/>
          <w:sz w:val="28"/>
          <w:szCs w:val="28"/>
        </w:rPr>
        <w:t>.</w:t>
      </w:r>
      <w:proofErr w:type="gramEnd"/>
      <w:r w:rsidR="00C54707">
        <w:rPr>
          <w:rFonts w:eastAsia="Arial"/>
          <w:bCs/>
          <w:sz w:val="28"/>
          <w:szCs w:val="28"/>
        </w:rPr>
        <w:t xml:space="preserve"> </w:t>
      </w:r>
      <w:r w:rsidR="009F056B">
        <w:rPr>
          <w:rFonts w:eastAsia="Arial"/>
          <w:bCs/>
          <w:sz w:val="28"/>
          <w:szCs w:val="28"/>
        </w:rPr>
        <w:t>Максимов</w:t>
      </w:r>
      <w:r w:rsidR="00B400F9">
        <w:rPr>
          <w:rFonts w:eastAsia="Arial"/>
          <w:bCs/>
          <w:sz w:val="28"/>
          <w:szCs w:val="28"/>
        </w:rPr>
        <w:t xml:space="preserve"> </w:t>
      </w:r>
    </w:p>
    <w:p w14:paraId="7F9190A9" w14:textId="77777777" w:rsidR="00FA53F4" w:rsidRDefault="00FA53F4" w:rsidP="006E5BC3">
      <w:pPr>
        <w:spacing w:line="100" w:lineRule="atLeast"/>
        <w:jc w:val="both"/>
        <w:rPr>
          <w:rFonts w:eastAsia="Arial"/>
          <w:bCs/>
          <w:sz w:val="28"/>
          <w:szCs w:val="28"/>
        </w:rPr>
        <w:sectPr w:rsidR="00FA53F4" w:rsidSect="00011F00">
          <w:pgSz w:w="11907" w:h="16840" w:code="9"/>
          <w:pgMar w:top="1134" w:right="567" w:bottom="1134" w:left="1701" w:header="1077" w:footer="1077" w:gutter="0"/>
          <w:cols w:space="720"/>
          <w:formProt w:val="0"/>
          <w:noEndnote/>
        </w:sectPr>
      </w:pPr>
      <w:r>
        <w:rPr>
          <w:rFonts w:eastAsia="Arial"/>
          <w:bCs/>
          <w:sz w:val="28"/>
          <w:szCs w:val="28"/>
        </w:rPr>
        <w:tab/>
      </w:r>
    </w:p>
    <w:p w14:paraId="0E67A2A0" w14:textId="77777777" w:rsidR="00FA53F4" w:rsidRDefault="00CA08F7" w:rsidP="00FA53F4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A53F4">
        <w:rPr>
          <w:sz w:val="28"/>
          <w:szCs w:val="28"/>
        </w:rPr>
        <w:t>№ 2</w:t>
      </w:r>
      <w:r w:rsidR="00FA53F4" w:rsidRPr="006F7DBF">
        <w:rPr>
          <w:sz w:val="28"/>
          <w:szCs w:val="28"/>
        </w:rPr>
        <w:t xml:space="preserve"> </w:t>
      </w:r>
    </w:p>
    <w:p w14:paraId="38D697F0" w14:textId="77777777" w:rsidR="00FA53F4" w:rsidRPr="006F7DBF" w:rsidRDefault="00FA53F4" w:rsidP="00FA53F4">
      <w:pPr>
        <w:ind w:left="5040"/>
        <w:jc w:val="center"/>
        <w:rPr>
          <w:sz w:val="28"/>
          <w:szCs w:val="28"/>
        </w:rPr>
      </w:pPr>
      <w:r w:rsidRPr="006F7DBF">
        <w:rPr>
          <w:sz w:val="28"/>
          <w:szCs w:val="28"/>
        </w:rPr>
        <w:t>к Административному</w:t>
      </w:r>
      <w:r>
        <w:rPr>
          <w:sz w:val="28"/>
          <w:szCs w:val="28"/>
        </w:rPr>
        <w:t xml:space="preserve"> </w:t>
      </w:r>
      <w:r w:rsidRPr="006F7DBF">
        <w:rPr>
          <w:sz w:val="28"/>
          <w:szCs w:val="28"/>
        </w:rPr>
        <w:t>регламенту исполнения муниципальной</w:t>
      </w:r>
    </w:p>
    <w:p w14:paraId="1B8F946D" w14:textId="77777777" w:rsidR="00FA53F4" w:rsidRDefault="006E5BC3" w:rsidP="00FA53F4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услуги «В</w:t>
      </w:r>
      <w:r w:rsidR="0081777F">
        <w:rPr>
          <w:sz w:val="28"/>
          <w:szCs w:val="28"/>
        </w:rPr>
        <w:t>ыдач</w:t>
      </w:r>
      <w:r>
        <w:rPr>
          <w:sz w:val="28"/>
          <w:szCs w:val="28"/>
        </w:rPr>
        <w:t>а</w:t>
      </w:r>
      <w:r w:rsidR="00FA53F4" w:rsidRPr="006F7DBF">
        <w:rPr>
          <w:sz w:val="28"/>
          <w:szCs w:val="28"/>
        </w:rPr>
        <w:t xml:space="preserve"> разрешений </w:t>
      </w:r>
    </w:p>
    <w:p w14:paraId="6E3DE2F3" w14:textId="77777777" w:rsidR="00FA53F4" w:rsidRDefault="00C54707" w:rsidP="00FA53F4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на вырубку (снос)</w:t>
      </w:r>
      <w:r w:rsidR="00FA53F4" w:rsidRPr="006F7DBF">
        <w:rPr>
          <w:sz w:val="28"/>
          <w:szCs w:val="28"/>
        </w:rPr>
        <w:t xml:space="preserve"> зеленых </w:t>
      </w:r>
    </w:p>
    <w:p w14:paraId="57387DCF" w14:textId="77777777" w:rsidR="00FA53F4" w:rsidRPr="006F7DBF" w:rsidRDefault="00453517" w:rsidP="00FA53F4">
      <w:pPr>
        <w:ind w:left="504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насаждений</w:t>
      </w:r>
      <w:r w:rsidR="006E5BC3">
        <w:rPr>
          <w:sz w:val="28"/>
          <w:szCs w:val="28"/>
        </w:rPr>
        <w:t>»</w:t>
      </w:r>
    </w:p>
    <w:p w14:paraId="2D3F5FDE" w14:textId="77777777" w:rsidR="00FA53F4" w:rsidRDefault="00FA53F4" w:rsidP="00FA53F4">
      <w:pPr>
        <w:jc w:val="right"/>
        <w:rPr>
          <w:rFonts w:ascii="Arial" w:hAnsi="Arial" w:cs="Arial"/>
          <w:sz w:val="16"/>
        </w:rPr>
      </w:pPr>
    </w:p>
    <w:p w14:paraId="734D902D" w14:textId="77777777" w:rsidR="00FA53F4" w:rsidRPr="00B40DE5" w:rsidRDefault="009F056B" w:rsidP="00FA53F4">
      <w:pPr>
        <w:ind w:firstLine="540"/>
        <w:jc w:val="center"/>
      </w:pPr>
      <w:r>
        <w:t xml:space="preserve">                                                                                   </w:t>
      </w:r>
      <w:r w:rsidR="00FA53F4" w:rsidRPr="00B40DE5">
        <w:t>Образец</w:t>
      </w:r>
    </w:p>
    <w:p w14:paraId="01A107F6" w14:textId="77777777" w:rsidR="00FA53F4" w:rsidRPr="00B40DE5" w:rsidRDefault="006E5BC3" w:rsidP="00FA53F4">
      <w:pPr>
        <w:ind w:left="5760"/>
        <w:jc w:val="center"/>
      </w:pPr>
      <w:r w:rsidRPr="00B40DE5">
        <w:t xml:space="preserve">в Администрацию </w:t>
      </w:r>
    </w:p>
    <w:p w14:paraId="19BB145A" w14:textId="77777777" w:rsidR="00FA53F4" w:rsidRPr="00B40DE5" w:rsidRDefault="00C54707" w:rsidP="00FA53F4">
      <w:pPr>
        <w:ind w:left="5760"/>
        <w:jc w:val="center"/>
      </w:pPr>
      <w:r>
        <w:t xml:space="preserve">Листвянского </w:t>
      </w:r>
      <w:r w:rsidR="00CE443C">
        <w:t>муниципального образования</w:t>
      </w:r>
    </w:p>
    <w:p w14:paraId="39088C13" w14:textId="77777777" w:rsidR="00FA53F4" w:rsidRPr="00B40DE5" w:rsidRDefault="00CE443C" w:rsidP="00FA53F4">
      <w:pPr>
        <w:ind w:left="5760"/>
        <w:jc w:val="center"/>
      </w:pPr>
      <w:r>
        <w:t xml:space="preserve"> </w:t>
      </w:r>
    </w:p>
    <w:p w14:paraId="17F28FE8" w14:textId="77777777" w:rsidR="00FA53F4" w:rsidRPr="00B40DE5" w:rsidRDefault="00FA53F4" w:rsidP="00FA53F4">
      <w:pPr>
        <w:pStyle w:val="aa"/>
        <w:jc w:val="left"/>
        <w:rPr>
          <w:sz w:val="12"/>
        </w:rPr>
      </w:pPr>
    </w:p>
    <w:p w14:paraId="4F876EBA" w14:textId="77777777" w:rsidR="00FA53F4" w:rsidRPr="00B40DE5" w:rsidRDefault="00FA53F4" w:rsidP="00FA53F4">
      <w:pPr>
        <w:pStyle w:val="aa"/>
      </w:pPr>
    </w:p>
    <w:p w14:paraId="19AFBF4C" w14:textId="77777777" w:rsidR="00FA53F4" w:rsidRPr="00B40DE5" w:rsidRDefault="00FA53F4" w:rsidP="00FA53F4">
      <w:pPr>
        <w:pStyle w:val="aa"/>
      </w:pPr>
      <w:r w:rsidRPr="00B40DE5">
        <w:t>ЗАЯВКА №_______</w:t>
      </w:r>
    </w:p>
    <w:p w14:paraId="064A8567" w14:textId="77777777" w:rsidR="00FA53F4" w:rsidRPr="00B40DE5" w:rsidRDefault="00FA53F4" w:rsidP="00FA53F4">
      <w:pPr>
        <w:tabs>
          <w:tab w:val="left" w:pos="6675"/>
        </w:tabs>
        <w:jc w:val="center"/>
      </w:pPr>
      <w:r w:rsidRPr="00B40DE5">
        <w:t>на</w:t>
      </w:r>
      <w:r w:rsidR="00453517" w:rsidRPr="00B40DE5">
        <w:t xml:space="preserve"> получен</w:t>
      </w:r>
      <w:r w:rsidR="00C54707">
        <w:t>ие разрешения на вырубку (снос)</w:t>
      </w:r>
      <w:r w:rsidR="00453517" w:rsidRPr="00B40DE5">
        <w:t xml:space="preserve"> </w:t>
      </w:r>
      <w:r w:rsidRPr="00B40DE5">
        <w:t>зеле</w:t>
      </w:r>
      <w:r w:rsidR="00453517" w:rsidRPr="00B40DE5">
        <w:t>ных насаждений</w:t>
      </w:r>
    </w:p>
    <w:p w14:paraId="73EC7C22" w14:textId="77777777" w:rsidR="00FA53F4" w:rsidRPr="00B40DE5" w:rsidRDefault="00C54707" w:rsidP="00FA53F4">
      <w:pPr>
        <w:tabs>
          <w:tab w:val="left" w:pos="6675"/>
        </w:tabs>
        <w:jc w:val="center"/>
        <w:rPr>
          <w:u w:val="single"/>
        </w:rPr>
      </w:pPr>
      <w:r>
        <w:rPr>
          <w:u w:val="single"/>
        </w:rPr>
        <w:t>(заполняется разборчивым читаемым почерком либо в печатном виде)</w:t>
      </w:r>
    </w:p>
    <w:p w14:paraId="52631BA3" w14:textId="77777777" w:rsidR="00FA53F4" w:rsidRPr="00B40DE5" w:rsidRDefault="00FA53F4" w:rsidP="00FA53F4">
      <w:pPr>
        <w:jc w:val="center"/>
      </w:pPr>
    </w:p>
    <w:p w14:paraId="3F281CA6" w14:textId="77777777" w:rsidR="00FA53F4" w:rsidRPr="00B40DE5" w:rsidRDefault="00FA53F4" w:rsidP="00FA53F4">
      <w:r w:rsidRPr="00B40DE5">
        <w:t>1. Заказчик _______________________________________________________________________</w:t>
      </w:r>
    </w:p>
    <w:p w14:paraId="00DFDD62" w14:textId="77777777" w:rsidR="00FA53F4" w:rsidRPr="00B40DE5" w:rsidRDefault="00FA53F4" w:rsidP="00FA53F4">
      <w:pPr>
        <w:tabs>
          <w:tab w:val="left" w:pos="6675"/>
        </w:tabs>
        <w:jc w:val="center"/>
        <w:rPr>
          <w:sz w:val="16"/>
        </w:rPr>
      </w:pPr>
      <w:r w:rsidRPr="00B40DE5">
        <w:rPr>
          <w:sz w:val="16"/>
        </w:rPr>
        <w:t xml:space="preserve">                                 ((Ф.И.О. физического лица), Ф.И.О., должность руководителя, наименование организации, адрес, телефон)</w:t>
      </w:r>
    </w:p>
    <w:p w14:paraId="273C9A3F" w14:textId="77777777" w:rsidR="00FA53F4" w:rsidRPr="00B40DE5" w:rsidRDefault="00FA53F4" w:rsidP="00FA53F4">
      <w:pPr>
        <w:tabs>
          <w:tab w:val="left" w:pos="6675"/>
        </w:tabs>
        <w:rPr>
          <w:sz w:val="28"/>
        </w:rPr>
      </w:pPr>
      <w:r w:rsidRPr="00B40DE5">
        <w:rPr>
          <w:sz w:val="28"/>
        </w:rPr>
        <w:t>______________________________________</w:t>
      </w:r>
      <w:r w:rsidR="004841C4" w:rsidRPr="00B40DE5">
        <w:rPr>
          <w:sz w:val="28"/>
        </w:rPr>
        <w:t>_____________________________</w:t>
      </w:r>
    </w:p>
    <w:p w14:paraId="5AF62BB8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30F8061A" w14:textId="77777777" w:rsidR="00FA53F4" w:rsidRPr="00B40DE5" w:rsidRDefault="00FA53F4" w:rsidP="00FA53F4">
      <w:pPr>
        <w:tabs>
          <w:tab w:val="left" w:pos="6675"/>
        </w:tabs>
      </w:pPr>
    </w:p>
    <w:p w14:paraId="360EE3EB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744A8B5B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6AD10BDB" w14:textId="77777777" w:rsidR="00FA53F4" w:rsidRPr="00B40DE5" w:rsidRDefault="00FA53F4" w:rsidP="00FA53F4">
      <w:pPr>
        <w:tabs>
          <w:tab w:val="left" w:pos="6675"/>
        </w:tabs>
        <w:rPr>
          <w:bCs/>
        </w:rPr>
      </w:pPr>
      <w:r w:rsidRPr="00B40DE5">
        <w:t xml:space="preserve">2. </w:t>
      </w:r>
      <w:r w:rsidRPr="00B40DE5">
        <w:rPr>
          <w:bCs/>
        </w:rPr>
        <w:t>Прошу р</w:t>
      </w:r>
      <w:r w:rsidR="00C54707">
        <w:rPr>
          <w:bCs/>
        </w:rPr>
        <w:t>азрешить вырубку (снос)</w:t>
      </w:r>
      <w:r w:rsidR="00453517" w:rsidRPr="00B40DE5">
        <w:rPr>
          <w:bCs/>
        </w:rPr>
        <w:t xml:space="preserve"> </w:t>
      </w:r>
      <w:r w:rsidRPr="00B40DE5">
        <w:rPr>
          <w:bCs/>
        </w:rPr>
        <w:t>зеленых насаждени</w:t>
      </w:r>
      <w:r w:rsidR="00453517" w:rsidRPr="00B40DE5">
        <w:rPr>
          <w:bCs/>
        </w:rPr>
        <w:t>й</w:t>
      </w:r>
      <w:r w:rsidRPr="00B40DE5">
        <w:rPr>
          <w:bCs/>
        </w:rPr>
        <w:t xml:space="preserve"> с </w:t>
      </w:r>
      <w:proofErr w:type="gramStart"/>
      <w:r w:rsidRPr="00B40DE5">
        <w:rPr>
          <w:bCs/>
        </w:rPr>
        <w:t>целью:_</w:t>
      </w:r>
      <w:proofErr w:type="gramEnd"/>
      <w:r w:rsidRPr="00B40DE5">
        <w:rPr>
          <w:bCs/>
        </w:rPr>
        <w:t>________________________________________</w:t>
      </w:r>
      <w:r w:rsidR="004841C4" w:rsidRPr="00B40DE5">
        <w:rPr>
          <w:bCs/>
        </w:rPr>
        <w:t>_______________________________</w:t>
      </w:r>
    </w:p>
    <w:p w14:paraId="70C0BCAD" w14:textId="77777777" w:rsidR="00FA53F4" w:rsidRPr="00B40DE5" w:rsidRDefault="00FA53F4" w:rsidP="006E5BC3">
      <w:pPr>
        <w:pStyle w:val="3"/>
        <w:rPr>
          <w:sz w:val="28"/>
        </w:rPr>
      </w:pPr>
      <w:r w:rsidRPr="00B40DE5">
        <w:rPr>
          <w:sz w:val="28"/>
        </w:rPr>
        <w:t>_______________________________________________________________________________________________________________</w:t>
      </w:r>
      <w:r w:rsidR="004841C4" w:rsidRPr="00B40DE5">
        <w:rPr>
          <w:sz w:val="28"/>
        </w:rPr>
        <w:t>_________________________</w:t>
      </w:r>
    </w:p>
    <w:p w14:paraId="2D133D3F" w14:textId="77777777" w:rsidR="00FA53F4" w:rsidRPr="00B40DE5" w:rsidRDefault="00FA53F4" w:rsidP="00FA53F4">
      <w:pPr>
        <w:tabs>
          <w:tab w:val="left" w:pos="6675"/>
        </w:tabs>
        <w:rPr>
          <w:bCs/>
        </w:rPr>
      </w:pPr>
    </w:p>
    <w:p w14:paraId="5621723A" w14:textId="77777777" w:rsidR="00FA53F4" w:rsidRPr="00B40DE5" w:rsidRDefault="00C54707" w:rsidP="00FA53F4">
      <w:pPr>
        <w:tabs>
          <w:tab w:val="left" w:pos="6675"/>
        </w:tabs>
      </w:pPr>
      <w:r>
        <w:t>3. Место вырубки (сноса)</w:t>
      </w:r>
      <w:r w:rsidR="00453517" w:rsidRPr="00B40DE5">
        <w:t xml:space="preserve"> зеленых насаждений,</w:t>
      </w:r>
      <w:r w:rsidR="00FA53F4" w:rsidRPr="00B40DE5">
        <w:t xml:space="preserve"> деревьев:</w:t>
      </w:r>
    </w:p>
    <w:p w14:paraId="5C27FAD4" w14:textId="77777777" w:rsidR="00FA53F4" w:rsidRPr="00B40DE5" w:rsidRDefault="00FA53F4" w:rsidP="00FA53F4">
      <w:pPr>
        <w:pStyle w:val="a3"/>
        <w:tabs>
          <w:tab w:val="left" w:pos="6675"/>
        </w:tabs>
      </w:pPr>
      <w:r w:rsidRPr="00B40DE5">
        <w:t xml:space="preserve">  _____________________________________________________________________</w:t>
      </w:r>
    </w:p>
    <w:p w14:paraId="04CE761B" w14:textId="77777777" w:rsidR="00FA53F4" w:rsidRPr="00B40DE5" w:rsidRDefault="00FA53F4" w:rsidP="00FA53F4">
      <w:pPr>
        <w:pStyle w:val="a3"/>
        <w:tabs>
          <w:tab w:val="left" w:pos="6675"/>
        </w:tabs>
        <w:jc w:val="center"/>
      </w:pPr>
      <w:r w:rsidRPr="00B40DE5">
        <w:t>(точное месторасположение участка)</w:t>
      </w:r>
    </w:p>
    <w:p w14:paraId="7F958A2D" w14:textId="77777777" w:rsidR="00FA53F4" w:rsidRPr="00B40DE5" w:rsidRDefault="00FA53F4" w:rsidP="00FA53F4">
      <w:pPr>
        <w:pStyle w:val="a3"/>
        <w:tabs>
          <w:tab w:val="left" w:pos="6675"/>
        </w:tabs>
        <w:rPr>
          <w:bCs/>
        </w:rPr>
      </w:pPr>
      <w:r w:rsidRPr="00B40DE5">
        <w:t xml:space="preserve">4. </w:t>
      </w:r>
      <w:r w:rsidRPr="00B40DE5">
        <w:rPr>
          <w:bCs/>
        </w:rPr>
        <w:t>Объемы и вид зеленых насаждений: ______________________________________________</w:t>
      </w:r>
    </w:p>
    <w:p w14:paraId="26E2CC2C" w14:textId="77777777" w:rsidR="00FA53F4" w:rsidRPr="00B40DE5" w:rsidRDefault="00FA53F4" w:rsidP="00FA53F4">
      <w:pPr>
        <w:tabs>
          <w:tab w:val="left" w:pos="6675"/>
        </w:tabs>
        <w:rPr>
          <w:sz w:val="4"/>
        </w:rPr>
      </w:pPr>
    </w:p>
    <w:p w14:paraId="65BF7625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7D245230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7571F917" w14:textId="77777777" w:rsidR="00FA53F4" w:rsidRPr="00B40DE5" w:rsidRDefault="00FA53F4" w:rsidP="00FA53F4">
      <w:pPr>
        <w:tabs>
          <w:tab w:val="left" w:pos="6675"/>
        </w:tabs>
        <w:rPr>
          <w:sz w:val="8"/>
        </w:rPr>
      </w:pPr>
    </w:p>
    <w:p w14:paraId="306DD8B9" w14:textId="77777777" w:rsidR="00FA53F4" w:rsidRPr="00B40DE5" w:rsidRDefault="00FA53F4" w:rsidP="004841C4">
      <w:pPr>
        <w:pStyle w:val="21"/>
        <w:tabs>
          <w:tab w:val="left" w:pos="2265"/>
        </w:tabs>
        <w:spacing w:after="0" w:line="240" w:lineRule="auto"/>
        <w:rPr>
          <w:bCs/>
        </w:rPr>
      </w:pPr>
      <w:r w:rsidRPr="00B40DE5">
        <w:t xml:space="preserve">5. </w:t>
      </w:r>
      <w:r w:rsidRPr="00B40DE5">
        <w:rPr>
          <w:bCs/>
        </w:rPr>
        <w:t>Обязуюсь:</w:t>
      </w:r>
    </w:p>
    <w:p w14:paraId="0120044F" w14:textId="77777777" w:rsidR="00FA53F4" w:rsidRPr="00B40DE5" w:rsidRDefault="00FA53F4" w:rsidP="004841C4">
      <w:pPr>
        <w:pStyle w:val="21"/>
        <w:tabs>
          <w:tab w:val="left" w:pos="2265"/>
        </w:tabs>
        <w:spacing w:after="0" w:line="240" w:lineRule="auto"/>
      </w:pPr>
      <w:r w:rsidRPr="00B40DE5">
        <w:t>-     возместить ущер</w:t>
      </w:r>
      <w:r w:rsidR="00C54707">
        <w:t>б, причиненный вырубкой (сносом)</w:t>
      </w:r>
      <w:r w:rsidRPr="00B40DE5">
        <w:t xml:space="preserve"> зеленых насаждений;</w:t>
      </w:r>
    </w:p>
    <w:p w14:paraId="4451E8AC" w14:textId="77777777" w:rsidR="00FA53F4" w:rsidRPr="00B40DE5" w:rsidRDefault="00FA53F4" w:rsidP="004841C4">
      <w:pPr>
        <w:pStyle w:val="21"/>
        <w:tabs>
          <w:tab w:val="left" w:pos="2265"/>
        </w:tabs>
        <w:spacing w:after="0" w:line="240" w:lineRule="auto"/>
      </w:pPr>
      <w:r w:rsidRPr="00B40DE5">
        <w:t xml:space="preserve"> -  произвести уборку, вывезти мусор и выполнить благоустройство н</w:t>
      </w:r>
      <w:r w:rsidR="00453517" w:rsidRPr="00B40DE5">
        <w:t>а месте</w:t>
      </w:r>
      <w:r w:rsidR="00C54707">
        <w:t xml:space="preserve"> вырубки (сноса) </w:t>
      </w:r>
      <w:r w:rsidRPr="00B40DE5">
        <w:t>зеле</w:t>
      </w:r>
      <w:r w:rsidR="00453517" w:rsidRPr="00B40DE5">
        <w:t>ных насаждений</w:t>
      </w:r>
      <w:r w:rsidRPr="00B40DE5">
        <w:t>;</w:t>
      </w:r>
    </w:p>
    <w:p w14:paraId="1557DB24" w14:textId="77777777" w:rsidR="00FA53F4" w:rsidRPr="00B40DE5" w:rsidRDefault="00FA53F4" w:rsidP="004841C4">
      <w:pPr>
        <w:pStyle w:val="2"/>
        <w:jc w:val="left"/>
        <w:rPr>
          <w:bCs/>
        </w:rPr>
      </w:pPr>
      <w:r w:rsidRPr="00B40DE5">
        <w:rPr>
          <w:i/>
        </w:rPr>
        <w:t>Заказчик</w:t>
      </w:r>
      <w:r w:rsidRPr="00B40DE5">
        <w:t>:</w:t>
      </w:r>
      <w:r w:rsidRPr="00B40DE5">
        <w:rPr>
          <w:sz w:val="22"/>
        </w:rPr>
        <w:t xml:space="preserve">                                                                                        </w:t>
      </w:r>
    </w:p>
    <w:p w14:paraId="667EAC0C" w14:textId="77777777" w:rsidR="00FA53F4" w:rsidRPr="00B40DE5" w:rsidRDefault="00FA53F4" w:rsidP="00FA53F4">
      <w:pPr>
        <w:tabs>
          <w:tab w:val="left" w:pos="6615"/>
        </w:tabs>
      </w:pPr>
      <w:r w:rsidRPr="00B40DE5">
        <w:t xml:space="preserve">_________________________________________                                               </w:t>
      </w:r>
    </w:p>
    <w:p w14:paraId="249B3C80" w14:textId="77777777" w:rsidR="00FA53F4" w:rsidRPr="00B40DE5" w:rsidRDefault="00FA53F4" w:rsidP="00FA53F4">
      <w:pPr>
        <w:tabs>
          <w:tab w:val="left" w:pos="6615"/>
        </w:tabs>
        <w:rPr>
          <w:sz w:val="16"/>
        </w:rPr>
      </w:pPr>
      <w:r w:rsidRPr="00B40DE5">
        <w:rPr>
          <w:sz w:val="16"/>
        </w:rPr>
        <w:t xml:space="preserve">    Ф.И.О. руководителя                                                   подпись                                                                                        </w:t>
      </w:r>
      <w:r w:rsidRPr="00B40DE5">
        <w:rPr>
          <w:sz w:val="20"/>
          <w:szCs w:val="20"/>
        </w:rPr>
        <w:t xml:space="preserve">                                                         М.П.                                                                                                               </w:t>
      </w:r>
      <w:r w:rsidRPr="00B40DE5">
        <w:rPr>
          <w:sz w:val="22"/>
        </w:rPr>
        <w:t>ИНН</w:t>
      </w:r>
      <w:r w:rsidRPr="00B40DE5">
        <w:t>_____________________________________</w:t>
      </w:r>
      <w:r w:rsidRPr="00B40DE5">
        <w:rPr>
          <w:sz w:val="22"/>
        </w:rPr>
        <w:t xml:space="preserve">                                                 </w:t>
      </w:r>
      <w:r w:rsidRPr="00B40DE5">
        <w:t xml:space="preserve">                  </w:t>
      </w:r>
    </w:p>
    <w:p w14:paraId="726CC2CE" w14:textId="77777777" w:rsidR="00FA53F4" w:rsidRPr="00B40DE5" w:rsidRDefault="00FA53F4" w:rsidP="00FA53F4">
      <w:pPr>
        <w:tabs>
          <w:tab w:val="left" w:pos="6615"/>
        </w:tabs>
      </w:pPr>
      <w:r w:rsidRPr="00B40DE5">
        <w:rPr>
          <w:sz w:val="22"/>
        </w:rPr>
        <w:t>Р/с</w:t>
      </w:r>
      <w:r w:rsidRPr="00B40DE5">
        <w:t xml:space="preserve">_______________________________________                                            </w:t>
      </w:r>
    </w:p>
    <w:p w14:paraId="517A3D8A" w14:textId="77777777" w:rsidR="00FA53F4" w:rsidRPr="00B40DE5" w:rsidRDefault="00FA53F4" w:rsidP="00FA53F4">
      <w:r w:rsidRPr="00B40DE5">
        <w:rPr>
          <w:sz w:val="22"/>
        </w:rPr>
        <w:t xml:space="preserve">Банк </w:t>
      </w:r>
      <w:r w:rsidRPr="00B40DE5">
        <w:t xml:space="preserve">_____________________________________                      </w:t>
      </w:r>
    </w:p>
    <w:p w14:paraId="5997B5C4" w14:textId="77777777" w:rsidR="00FA53F4" w:rsidRPr="00B40DE5" w:rsidRDefault="00FA53F4" w:rsidP="00FA53F4"/>
    <w:p w14:paraId="2C2509DB" w14:textId="77777777" w:rsidR="00FA53F4" w:rsidRPr="00B40DE5" w:rsidRDefault="00FA53F4" w:rsidP="00FA53F4">
      <w:pPr>
        <w:spacing w:line="100" w:lineRule="atLeast"/>
        <w:jc w:val="both"/>
        <w:rPr>
          <w:sz w:val="28"/>
          <w:szCs w:val="28"/>
        </w:rPr>
      </w:pPr>
      <w:r w:rsidRPr="00B40DE5">
        <w:rPr>
          <w:sz w:val="28"/>
          <w:szCs w:val="28"/>
        </w:rPr>
        <w:t xml:space="preserve">                                                                           </w:t>
      </w:r>
    </w:p>
    <w:p w14:paraId="23F7CE62" w14:textId="77777777" w:rsidR="00FA53F4" w:rsidRPr="00B40DE5" w:rsidRDefault="00FA53F4" w:rsidP="00FA53F4">
      <w:pPr>
        <w:ind w:firstLine="709"/>
        <w:jc w:val="both"/>
        <w:sectPr w:rsidR="00FA53F4" w:rsidRPr="00B40DE5" w:rsidSect="00011F00">
          <w:pgSz w:w="11907" w:h="16840" w:code="9"/>
          <w:pgMar w:top="1134" w:right="567" w:bottom="1134" w:left="1701" w:header="1077" w:footer="1077" w:gutter="0"/>
          <w:cols w:space="720"/>
          <w:formProt w:val="0"/>
          <w:noEndnote/>
        </w:sectPr>
      </w:pPr>
    </w:p>
    <w:p w14:paraId="74B54570" w14:textId="77777777" w:rsidR="00FA53F4" w:rsidRPr="00B40DE5" w:rsidRDefault="009F056B" w:rsidP="00FA53F4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841C4" w:rsidRPr="00B40DE5">
        <w:rPr>
          <w:sz w:val="28"/>
          <w:szCs w:val="28"/>
        </w:rPr>
        <w:t xml:space="preserve">ПРИЛОЖЕНИЕ </w:t>
      </w:r>
      <w:r w:rsidR="00FA53F4" w:rsidRPr="00B40DE5">
        <w:rPr>
          <w:sz w:val="28"/>
          <w:szCs w:val="28"/>
        </w:rPr>
        <w:t xml:space="preserve">№ 3 </w:t>
      </w:r>
    </w:p>
    <w:p w14:paraId="6935D099" w14:textId="77777777" w:rsidR="00FA53F4" w:rsidRPr="00B40DE5" w:rsidRDefault="00FA53F4" w:rsidP="00FA53F4">
      <w:pPr>
        <w:ind w:left="5040"/>
        <w:jc w:val="center"/>
        <w:rPr>
          <w:sz w:val="28"/>
          <w:szCs w:val="28"/>
        </w:rPr>
      </w:pPr>
      <w:r w:rsidRPr="00B40DE5">
        <w:rPr>
          <w:sz w:val="28"/>
          <w:szCs w:val="28"/>
        </w:rPr>
        <w:t>к Административному регламенту исполнения муниципальной</w:t>
      </w:r>
    </w:p>
    <w:p w14:paraId="5090619C" w14:textId="77777777" w:rsidR="00FA53F4" w:rsidRPr="00B40DE5" w:rsidRDefault="006E5BC3" w:rsidP="00FA53F4">
      <w:pPr>
        <w:ind w:left="5040"/>
        <w:jc w:val="center"/>
        <w:rPr>
          <w:sz w:val="28"/>
          <w:szCs w:val="28"/>
        </w:rPr>
      </w:pPr>
      <w:r w:rsidRPr="00B40DE5">
        <w:rPr>
          <w:sz w:val="28"/>
          <w:szCs w:val="28"/>
        </w:rPr>
        <w:t xml:space="preserve">услуги </w:t>
      </w:r>
      <w:r w:rsidR="009F056B">
        <w:rPr>
          <w:sz w:val="28"/>
          <w:szCs w:val="28"/>
        </w:rPr>
        <w:t>«</w:t>
      </w:r>
      <w:r w:rsidRPr="00B40DE5">
        <w:rPr>
          <w:sz w:val="28"/>
          <w:szCs w:val="28"/>
        </w:rPr>
        <w:t>Выдача</w:t>
      </w:r>
      <w:r w:rsidR="00FA53F4" w:rsidRPr="00B40DE5">
        <w:rPr>
          <w:sz w:val="28"/>
          <w:szCs w:val="28"/>
        </w:rPr>
        <w:t xml:space="preserve"> разрешений </w:t>
      </w:r>
    </w:p>
    <w:p w14:paraId="4DFD8A51" w14:textId="77777777" w:rsidR="00FA53F4" w:rsidRPr="00B40DE5" w:rsidRDefault="00C54707" w:rsidP="00FA53F4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на вырубку (снос)</w:t>
      </w:r>
      <w:r w:rsidR="00FA53F4" w:rsidRPr="00B40DE5">
        <w:rPr>
          <w:sz w:val="28"/>
          <w:szCs w:val="28"/>
        </w:rPr>
        <w:t xml:space="preserve"> зеленых </w:t>
      </w:r>
    </w:p>
    <w:p w14:paraId="12B02DCE" w14:textId="77777777" w:rsidR="00FA53F4" w:rsidRPr="00B40DE5" w:rsidRDefault="00453517" w:rsidP="00FA53F4">
      <w:pPr>
        <w:ind w:left="5040"/>
        <w:jc w:val="center"/>
        <w:rPr>
          <w:rFonts w:ascii="Arial" w:hAnsi="Arial" w:cs="Arial"/>
          <w:sz w:val="28"/>
          <w:szCs w:val="28"/>
        </w:rPr>
      </w:pPr>
      <w:r w:rsidRPr="00B40DE5">
        <w:rPr>
          <w:sz w:val="28"/>
          <w:szCs w:val="28"/>
        </w:rPr>
        <w:t>насаждений</w:t>
      </w:r>
      <w:r w:rsidR="006E5BC3" w:rsidRPr="00B40DE5">
        <w:rPr>
          <w:sz w:val="28"/>
          <w:szCs w:val="28"/>
        </w:rPr>
        <w:t>»</w:t>
      </w:r>
    </w:p>
    <w:p w14:paraId="0BD9EC4A" w14:textId="77777777" w:rsidR="00FA53F4" w:rsidRPr="00B40DE5" w:rsidRDefault="00FA53F4" w:rsidP="00FA53F4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52"/>
        <w:gridCol w:w="4085"/>
      </w:tblGrid>
      <w:tr w:rsidR="00FA53F4" w:rsidRPr="00B40DE5" w14:paraId="7C2AED1B" w14:textId="77777777" w:rsidTr="00FA53F4">
        <w:trPr>
          <w:trHeight w:val="1946"/>
        </w:trPr>
        <w:tc>
          <w:tcPr>
            <w:tcW w:w="6062" w:type="dxa"/>
          </w:tcPr>
          <w:p w14:paraId="424A8C0E" w14:textId="77777777" w:rsidR="00FA53F4" w:rsidRPr="00B40DE5" w:rsidRDefault="00FA53F4" w:rsidP="00FA53F4">
            <w:pPr>
              <w:pStyle w:val="4"/>
              <w:rPr>
                <w:b w:val="0"/>
                <w:bCs w:val="0"/>
                <w:sz w:val="24"/>
                <w:szCs w:val="24"/>
              </w:rPr>
            </w:pPr>
          </w:p>
          <w:p w14:paraId="40EBBF44" w14:textId="77777777" w:rsidR="00FA53F4" w:rsidRPr="00B40DE5" w:rsidRDefault="00FA53F4" w:rsidP="00FA53F4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B40DE5">
              <w:rPr>
                <w:b w:val="0"/>
                <w:bCs w:val="0"/>
                <w:sz w:val="24"/>
                <w:szCs w:val="24"/>
              </w:rPr>
              <w:t xml:space="preserve">      Заполняется</w:t>
            </w:r>
          </w:p>
          <w:p w14:paraId="2F1566CD" w14:textId="77777777" w:rsidR="00FA53F4" w:rsidRPr="00B40DE5" w:rsidRDefault="00FA53F4" w:rsidP="00FA53F4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B40DE5">
              <w:rPr>
                <w:b w:val="0"/>
                <w:bCs w:val="0"/>
                <w:sz w:val="24"/>
                <w:szCs w:val="24"/>
              </w:rPr>
              <w:t>в 2-х экземплярах</w:t>
            </w:r>
          </w:p>
        </w:tc>
        <w:tc>
          <w:tcPr>
            <w:tcW w:w="4194" w:type="dxa"/>
          </w:tcPr>
          <w:p w14:paraId="63158ACE" w14:textId="77777777" w:rsidR="00FA53F4" w:rsidRPr="00B40DE5" w:rsidRDefault="00FA53F4" w:rsidP="00FA53F4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B40DE5">
              <w:rPr>
                <w:b w:val="0"/>
                <w:bCs w:val="0"/>
                <w:sz w:val="24"/>
                <w:szCs w:val="24"/>
              </w:rPr>
              <w:t>УТВЕРЖДАЮ</w:t>
            </w:r>
          </w:p>
          <w:p w14:paraId="4C7AF3DA" w14:textId="77777777" w:rsidR="00FA53F4" w:rsidRPr="00B40DE5" w:rsidRDefault="006508A2" w:rsidP="00FA53F4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B40DE5">
              <w:rPr>
                <w:b w:val="0"/>
                <w:bCs w:val="0"/>
                <w:sz w:val="24"/>
                <w:szCs w:val="24"/>
              </w:rPr>
              <w:t xml:space="preserve">Глава </w:t>
            </w:r>
            <w:r w:rsidR="00C54707">
              <w:rPr>
                <w:b w:val="0"/>
                <w:bCs w:val="0"/>
                <w:sz w:val="24"/>
                <w:szCs w:val="24"/>
              </w:rPr>
              <w:t xml:space="preserve">Листвянского </w:t>
            </w:r>
            <w:r w:rsidR="00CE443C">
              <w:rPr>
                <w:b w:val="0"/>
                <w:bCs w:val="0"/>
                <w:sz w:val="24"/>
                <w:szCs w:val="24"/>
              </w:rPr>
              <w:t>муниципального образования</w:t>
            </w:r>
            <w:r w:rsidRPr="00B40DE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E443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40DE5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23E9C511" w14:textId="77777777" w:rsidR="004F7595" w:rsidRDefault="004F7595" w:rsidP="004F7595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</w:t>
            </w:r>
          </w:p>
          <w:p w14:paraId="5A39F2F8" w14:textId="77777777" w:rsidR="00FA53F4" w:rsidRPr="00B40DE5" w:rsidRDefault="004F7595" w:rsidP="004F7595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B40DE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54707">
              <w:rPr>
                <w:b w:val="0"/>
                <w:bCs w:val="0"/>
                <w:sz w:val="24"/>
                <w:szCs w:val="24"/>
              </w:rPr>
              <w:t>«____» _______________20____</w:t>
            </w:r>
            <w:r w:rsidR="00FA53F4" w:rsidRPr="00B40DE5">
              <w:rPr>
                <w:b w:val="0"/>
                <w:bCs w:val="0"/>
                <w:sz w:val="24"/>
                <w:szCs w:val="24"/>
              </w:rPr>
              <w:t xml:space="preserve">    г.</w:t>
            </w:r>
          </w:p>
        </w:tc>
      </w:tr>
    </w:tbl>
    <w:p w14:paraId="15D71CEC" w14:textId="77777777" w:rsidR="00FA53F4" w:rsidRPr="00B40DE5" w:rsidRDefault="00FA53F4" w:rsidP="00FA53F4">
      <w:r w:rsidRPr="00B40DE5">
        <w:t xml:space="preserve">                           </w:t>
      </w:r>
      <w:r w:rsidRPr="00B40DE5">
        <w:tab/>
      </w:r>
      <w:r w:rsidRPr="00B40DE5">
        <w:tab/>
        <w:t xml:space="preserve">     </w:t>
      </w:r>
    </w:p>
    <w:p w14:paraId="787D43CD" w14:textId="77777777" w:rsidR="00FA53F4" w:rsidRPr="00B40DE5" w:rsidRDefault="00453517" w:rsidP="00FA53F4">
      <w:pPr>
        <w:pStyle w:val="4"/>
        <w:jc w:val="center"/>
        <w:rPr>
          <w:b w:val="0"/>
          <w:i/>
          <w:iCs/>
        </w:rPr>
      </w:pPr>
      <w:r w:rsidRPr="00B40DE5">
        <w:rPr>
          <w:b w:val="0"/>
        </w:rPr>
        <w:t xml:space="preserve">РАЗРЕШЕНИЕ </w:t>
      </w:r>
      <w:r w:rsidR="00FA53F4" w:rsidRPr="00B40DE5">
        <w:rPr>
          <w:b w:val="0"/>
        </w:rPr>
        <w:t>№</w:t>
      </w:r>
    </w:p>
    <w:p w14:paraId="789F06E8" w14:textId="77777777" w:rsidR="00FA53F4" w:rsidRPr="00B40DE5" w:rsidRDefault="003B4170" w:rsidP="00FA53F4">
      <w:pPr>
        <w:ind w:right="-76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F7A98D" wp14:editId="3F306755">
                <wp:simplePos x="0" y="0"/>
                <wp:positionH relativeFrom="column">
                  <wp:posOffset>4384675</wp:posOffset>
                </wp:positionH>
                <wp:positionV relativeFrom="paragraph">
                  <wp:posOffset>-1270</wp:posOffset>
                </wp:positionV>
                <wp:extent cx="571500" cy="0"/>
                <wp:effectExtent l="6985" t="5080" r="12065" b="1397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E4B12" id="Line 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-.1pt" to="390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V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"/>
            </w:pict>
          </mc:Fallback>
        </mc:AlternateContent>
      </w:r>
      <w:r w:rsidR="00C54707">
        <w:t>на вырубку (снос)</w:t>
      </w:r>
      <w:r w:rsidR="00FA53F4" w:rsidRPr="00B40DE5">
        <w:t xml:space="preserve"> зе</w:t>
      </w:r>
      <w:r w:rsidR="00453517" w:rsidRPr="00B40DE5">
        <w:t>леных насаждений</w:t>
      </w:r>
    </w:p>
    <w:p w14:paraId="07D8E0A8" w14:textId="77777777" w:rsidR="00FA53F4" w:rsidRPr="00B40DE5" w:rsidRDefault="00FA53F4" w:rsidP="00FA53F4">
      <w:pPr>
        <w:ind w:right="-766"/>
        <w:rPr>
          <w:sz w:val="12"/>
        </w:rPr>
      </w:pPr>
    </w:p>
    <w:p w14:paraId="262F2F93" w14:textId="77777777" w:rsidR="00FA53F4" w:rsidRPr="00B40DE5" w:rsidRDefault="00FA53F4" w:rsidP="00FA53F4">
      <w:pPr>
        <w:pStyle w:val="1"/>
        <w:ind w:right="-1"/>
        <w:rPr>
          <w:rFonts w:ascii="Times New Roman" w:hAnsi="Times New Roman" w:cs="Times New Roman"/>
          <w:b w:val="0"/>
          <w:sz w:val="22"/>
        </w:rPr>
      </w:pPr>
      <w:r w:rsidRPr="00B40DE5">
        <w:rPr>
          <w:rFonts w:ascii="Times New Roman" w:hAnsi="Times New Roman" w:cs="Times New Roman"/>
          <w:b w:val="0"/>
          <w:sz w:val="22"/>
        </w:rPr>
        <w:t>Дата выдачи</w:t>
      </w:r>
      <w:proofErr w:type="gramStart"/>
      <w:r w:rsidRPr="00B40DE5">
        <w:rPr>
          <w:rFonts w:ascii="Times New Roman" w:hAnsi="Times New Roman" w:cs="Times New Roman"/>
          <w:b w:val="0"/>
          <w:sz w:val="22"/>
        </w:rPr>
        <w:t xml:space="preserve">   </w:t>
      </w:r>
      <w:r w:rsidR="00C54707">
        <w:rPr>
          <w:rFonts w:ascii="Times New Roman" w:hAnsi="Times New Roman" w:cs="Times New Roman"/>
          <w:b w:val="0"/>
          <w:bCs w:val="0"/>
          <w:sz w:val="22"/>
        </w:rPr>
        <w:t>«</w:t>
      </w:r>
      <w:proofErr w:type="gramEnd"/>
      <w:r w:rsidR="00C54707">
        <w:rPr>
          <w:rFonts w:ascii="Times New Roman" w:hAnsi="Times New Roman" w:cs="Times New Roman"/>
          <w:b w:val="0"/>
          <w:bCs w:val="0"/>
          <w:sz w:val="22"/>
        </w:rPr>
        <w:t xml:space="preserve">    »                   20___</w:t>
      </w:r>
      <w:r w:rsidRPr="00B40DE5">
        <w:rPr>
          <w:rFonts w:ascii="Times New Roman" w:hAnsi="Times New Roman" w:cs="Times New Roman"/>
          <w:b w:val="0"/>
          <w:bCs w:val="0"/>
          <w:sz w:val="22"/>
        </w:rPr>
        <w:t xml:space="preserve">  г.</w:t>
      </w:r>
      <w:r w:rsidRPr="00B40DE5">
        <w:rPr>
          <w:rFonts w:ascii="Times New Roman" w:hAnsi="Times New Roman" w:cs="Times New Roman"/>
          <w:b w:val="0"/>
          <w:sz w:val="22"/>
        </w:rPr>
        <w:t xml:space="preserve">        </w:t>
      </w:r>
      <w:r w:rsidR="004F7595">
        <w:rPr>
          <w:rFonts w:ascii="Times New Roman" w:hAnsi="Times New Roman" w:cs="Times New Roman"/>
          <w:b w:val="0"/>
          <w:sz w:val="22"/>
        </w:rPr>
        <w:t xml:space="preserve">    </w:t>
      </w:r>
      <w:r w:rsidR="004F7595">
        <w:rPr>
          <w:rFonts w:ascii="Times New Roman" w:hAnsi="Times New Roman" w:cs="Times New Roman"/>
          <w:b w:val="0"/>
          <w:sz w:val="22"/>
        </w:rPr>
        <w:tab/>
      </w:r>
      <w:r w:rsidR="004F7595">
        <w:rPr>
          <w:rFonts w:ascii="Times New Roman" w:hAnsi="Times New Roman" w:cs="Times New Roman"/>
          <w:b w:val="0"/>
          <w:sz w:val="22"/>
        </w:rPr>
        <w:tab/>
      </w:r>
      <w:r w:rsidR="004F7595">
        <w:rPr>
          <w:rFonts w:ascii="Times New Roman" w:hAnsi="Times New Roman" w:cs="Times New Roman"/>
          <w:b w:val="0"/>
          <w:sz w:val="22"/>
        </w:rPr>
        <w:tab/>
        <w:t xml:space="preserve">                 </w:t>
      </w:r>
      <w:r w:rsidR="004F7595">
        <w:rPr>
          <w:rFonts w:ascii="Times New Roman" w:hAnsi="Times New Roman" w:cs="Times New Roman"/>
          <w:b w:val="0"/>
          <w:sz w:val="22"/>
        </w:rPr>
        <w:tab/>
      </w:r>
      <w:r w:rsidR="004F7595">
        <w:rPr>
          <w:rFonts w:ascii="Times New Roman" w:hAnsi="Times New Roman" w:cs="Times New Roman"/>
          <w:b w:val="0"/>
          <w:sz w:val="22"/>
        </w:rPr>
        <w:tab/>
      </w:r>
    </w:p>
    <w:p w14:paraId="7B40EA1F" w14:textId="77777777" w:rsidR="00FA53F4" w:rsidRPr="00B40DE5" w:rsidRDefault="003B4170" w:rsidP="00FA53F4">
      <w:pPr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F8EAF1" wp14:editId="6E59E8D4">
                <wp:simplePos x="0" y="0"/>
                <wp:positionH relativeFrom="column">
                  <wp:posOffset>1412875</wp:posOffset>
                </wp:positionH>
                <wp:positionV relativeFrom="paragraph">
                  <wp:posOffset>-1270</wp:posOffset>
                </wp:positionV>
                <wp:extent cx="571500" cy="0"/>
                <wp:effectExtent l="6985" t="9525" r="12065" b="952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46E9"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-.1pt" to="156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A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45FF96" wp14:editId="3A6AC6A1">
                <wp:simplePos x="0" y="0"/>
                <wp:positionH relativeFrom="column">
                  <wp:posOffset>955675</wp:posOffset>
                </wp:positionH>
                <wp:positionV relativeFrom="paragraph">
                  <wp:posOffset>-1270</wp:posOffset>
                </wp:positionV>
                <wp:extent cx="342900" cy="0"/>
                <wp:effectExtent l="6985" t="9525" r="12065" b="952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3B1C" id="Line 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-.1pt" to="10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I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"/>
            </w:pict>
          </mc:Fallback>
        </mc:AlternateContent>
      </w:r>
    </w:p>
    <w:p w14:paraId="0462B1A9" w14:textId="77777777" w:rsidR="00FA53F4" w:rsidRPr="006508A2" w:rsidRDefault="00FA53F4" w:rsidP="00FA53F4">
      <w:pPr>
        <w:pStyle w:val="a3"/>
        <w:rPr>
          <w:b/>
          <w:bCs/>
        </w:rPr>
      </w:pPr>
      <w:r w:rsidRPr="006508A2">
        <w:rPr>
          <w:b/>
        </w:rPr>
        <w:t xml:space="preserve">Заказчику </w:t>
      </w:r>
    </w:p>
    <w:p w14:paraId="59464063" w14:textId="77777777" w:rsidR="00FA53F4" w:rsidRPr="006508A2" w:rsidRDefault="003B4170" w:rsidP="00FA53F4">
      <w:pPr>
        <w:tabs>
          <w:tab w:val="left" w:pos="6675"/>
        </w:tabs>
        <w:jc w:val="center"/>
        <w:rPr>
          <w:sz w:val="1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52DD9D" wp14:editId="5F0CA2AE">
                <wp:simplePos x="0" y="0"/>
                <wp:positionH relativeFrom="column">
                  <wp:posOffset>697230</wp:posOffset>
                </wp:positionH>
                <wp:positionV relativeFrom="paragraph">
                  <wp:posOffset>13970</wp:posOffset>
                </wp:positionV>
                <wp:extent cx="5372100" cy="0"/>
                <wp:effectExtent l="5715" t="12065" r="13335" b="6985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5A94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.1pt" to="47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h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NLSmN66AiEptbSiOntSredb0u0NKVy1Rex4pvp0NpGUhI3mXEjbOwAW7/otmEEMOXsc+&#10;nRrbBUjoADpFOc43OfjJIwqH04fHSZa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"/>
            </w:pict>
          </mc:Fallback>
        </mc:AlternateContent>
      </w:r>
      <w:r w:rsidR="00FA53F4" w:rsidRPr="006508A2">
        <w:rPr>
          <w:sz w:val="16"/>
        </w:rPr>
        <w:t xml:space="preserve">                     ((Ф.И.О. физического лица), Ф.И.О., </w:t>
      </w:r>
      <w:proofErr w:type="gramStart"/>
      <w:r w:rsidR="00FA53F4" w:rsidRPr="006508A2">
        <w:rPr>
          <w:sz w:val="16"/>
        </w:rPr>
        <w:t>должность  руководителя</w:t>
      </w:r>
      <w:proofErr w:type="gramEnd"/>
      <w:r w:rsidR="00FA53F4" w:rsidRPr="006508A2">
        <w:rPr>
          <w:sz w:val="16"/>
        </w:rPr>
        <w:t>,  наименование организации, адрес, телефон)</w:t>
      </w:r>
    </w:p>
    <w:p w14:paraId="7721054E" w14:textId="77777777" w:rsidR="00FA53F4" w:rsidRDefault="003B4170" w:rsidP="006508A2">
      <w:pPr>
        <w:tabs>
          <w:tab w:val="right" w:pos="9637"/>
        </w:tabs>
        <w:ind w:left="142"/>
        <w:rPr>
          <w:b/>
          <w:bCs/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C9D477" wp14:editId="13E89840">
                <wp:simplePos x="0" y="0"/>
                <wp:positionH relativeFrom="column">
                  <wp:posOffset>-84455</wp:posOffset>
                </wp:positionH>
                <wp:positionV relativeFrom="paragraph">
                  <wp:posOffset>152400</wp:posOffset>
                </wp:positionV>
                <wp:extent cx="6172200" cy="0"/>
                <wp:effectExtent l="5080" t="10160" r="13970" b="889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04DFC"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2pt" to="47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1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mt64wqIqNTOhuLoWb2YrabfHVK6aok68Ejx9WIgLQsZyZuUsHEGLtj3nzWDGHL0Ovbp&#10;3NguQEIH0DnKcbnLwc8eUTicZU8T0Bgj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"/>
            </w:pict>
          </mc:Fallback>
        </mc:AlternateContent>
      </w:r>
      <w:r w:rsidR="00FA53F4" w:rsidRPr="006508A2">
        <w:rPr>
          <w:b/>
          <w:bCs/>
          <w:i/>
          <w:iCs/>
        </w:rPr>
        <w:t xml:space="preserve">     </w:t>
      </w:r>
      <w:r w:rsidR="006508A2">
        <w:rPr>
          <w:b/>
          <w:bCs/>
          <w:i/>
          <w:iCs/>
        </w:rPr>
        <w:tab/>
      </w:r>
    </w:p>
    <w:p w14:paraId="48D57E64" w14:textId="77777777" w:rsidR="006508A2" w:rsidRPr="006508A2" w:rsidRDefault="006508A2" w:rsidP="006508A2">
      <w:pPr>
        <w:tabs>
          <w:tab w:val="left" w:pos="135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415EA250" w14:textId="77777777" w:rsidR="00FA53F4" w:rsidRPr="006508A2" w:rsidRDefault="00FA53F4" w:rsidP="00FA53F4">
      <w:pPr>
        <w:tabs>
          <w:tab w:val="left" w:pos="6675"/>
        </w:tabs>
        <w:rPr>
          <w:sz w:val="4"/>
        </w:rPr>
      </w:pPr>
      <w:r w:rsidRPr="006508A2">
        <w:rPr>
          <w:sz w:val="16"/>
        </w:rPr>
        <w:t xml:space="preserve">       </w:t>
      </w:r>
    </w:p>
    <w:p w14:paraId="6685A4B0" w14:textId="77777777" w:rsidR="00FA53F4" w:rsidRPr="006508A2" w:rsidRDefault="003B4170" w:rsidP="006508A2">
      <w:pPr>
        <w:jc w:val="both"/>
        <w:rPr>
          <w:b/>
          <w:i/>
          <w:iCs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257983" wp14:editId="01B37228">
                <wp:simplePos x="0" y="0"/>
                <wp:positionH relativeFrom="column">
                  <wp:posOffset>841375</wp:posOffset>
                </wp:positionH>
                <wp:positionV relativeFrom="paragraph">
                  <wp:posOffset>7620</wp:posOffset>
                </wp:positionV>
                <wp:extent cx="5600700" cy="0"/>
                <wp:effectExtent l="6985" t="6350" r="12065" b="1270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6BA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.6pt" to="507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M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icztL0KQ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"/>
            </w:pict>
          </mc:Fallback>
        </mc:AlternateContent>
      </w:r>
      <w:r w:rsidR="00FA53F4" w:rsidRPr="006508A2">
        <w:rPr>
          <w:sz w:val="16"/>
        </w:rPr>
        <w:t>(</w:t>
      </w:r>
      <w:r w:rsidR="00FA53F4" w:rsidRPr="006508A2">
        <w:rPr>
          <w:sz w:val="20"/>
          <w:szCs w:val="20"/>
        </w:rPr>
        <w:t>наименование организации, адрес, телефон, Ф.И.О., должность  руководителя</w:t>
      </w:r>
      <w:r w:rsidR="006508A2" w:rsidRPr="006508A2">
        <w:rPr>
          <w:sz w:val="20"/>
          <w:szCs w:val="20"/>
        </w:rPr>
        <w:t xml:space="preserve">  организации </w:t>
      </w:r>
      <w:r w:rsidR="006508A2">
        <w:rPr>
          <w:sz w:val="20"/>
          <w:szCs w:val="20"/>
        </w:rPr>
        <w:t>производящей</w:t>
      </w:r>
      <w:r w:rsidR="006508A2" w:rsidRPr="006508A2">
        <w:rPr>
          <w:sz w:val="20"/>
          <w:szCs w:val="20"/>
        </w:rPr>
        <w:t xml:space="preserve"> ра</w:t>
      </w:r>
      <w:r w:rsidR="00C54707">
        <w:rPr>
          <w:sz w:val="20"/>
          <w:szCs w:val="20"/>
        </w:rPr>
        <w:t xml:space="preserve">боты по вырубке (сносу) </w:t>
      </w:r>
      <w:r w:rsidR="006508A2" w:rsidRPr="006508A2">
        <w:rPr>
          <w:sz w:val="20"/>
          <w:szCs w:val="20"/>
        </w:rPr>
        <w:t xml:space="preserve"> </w:t>
      </w:r>
      <w:r w:rsidR="00453517">
        <w:rPr>
          <w:sz w:val="20"/>
          <w:szCs w:val="20"/>
        </w:rPr>
        <w:t xml:space="preserve">зеленых насаждений, </w:t>
      </w:r>
      <w:r w:rsidR="006508A2" w:rsidRPr="006508A2">
        <w:rPr>
          <w:sz w:val="20"/>
          <w:szCs w:val="20"/>
        </w:rPr>
        <w:t xml:space="preserve"> деревьев</w:t>
      </w:r>
      <w:r w:rsidR="006508A2" w:rsidRPr="006508A2">
        <w:rPr>
          <w:b/>
          <w:i/>
          <w:iCs/>
          <w:sz w:val="22"/>
        </w:rPr>
        <w:t xml:space="preserve"> </w:t>
      </w:r>
      <w:r w:rsidR="00FA53F4" w:rsidRPr="006508A2">
        <w:rPr>
          <w:sz w:val="16"/>
        </w:rPr>
        <w:t>)</w:t>
      </w:r>
      <w:r w:rsidR="00FA53F4" w:rsidRPr="006508A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BD4AC" w14:textId="77777777" w:rsidR="00FA53F4" w:rsidRPr="006508A2" w:rsidRDefault="00FA53F4" w:rsidP="00FA53F4">
      <w:pPr>
        <w:tabs>
          <w:tab w:val="left" w:pos="5280"/>
          <w:tab w:val="left" w:pos="7590"/>
        </w:tabs>
        <w:ind w:right="-766"/>
        <w:rPr>
          <w:b/>
          <w:noProof/>
          <w:sz w:val="4"/>
        </w:rPr>
      </w:pPr>
    </w:p>
    <w:p w14:paraId="50EA9111" w14:textId="77777777" w:rsidR="00FA53F4" w:rsidRPr="006508A2" w:rsidRDefault="00FA53F4" w:rsidP="00FA53F4">
      <w:pPr>
        <w:tabs>
          <w:tab w:val="left" w:pos="5280"/>
        </w:tabs>
        <w:ind w:left="284" w:right="-766"/>
        <w:rPr>
          <w:b/>
          <w:sz w:val="22"/>
        </w:rPr>
      </w:pPr>
      <w:r w:rsidRPr="006508A2">
        <w:rPr>
          <w:b/>
          <w:sz w:val="22"/>
        </w:rPr>
        <w:t>Разрешается:</w:t>
      </w:r>
    </w:p>
    <w:p w14:paraId="51CC170F" w14:textId="77777777" w:rsidR="00FA53F4" w:rsidRPr="006508A2" w:rsidRDefault="00FA53F4" w:rsidP="00FA53F4">
      <w:pPr>
        <w:tabs>
          <w:tab w:val="left" w:pos="5280"/>
        </w:tabs>
        <w:ind w:left="360" w:right="-766"/>
        <w:rPr>
          <w:b/>
          <w:sz w:val="8"/>
        </w:rPr>
      </w:pPr>
    </w:p>
    <w:p w14:paraId="1D9D8B25" w14:textId="77777777" w:rsidR="00FA53F4" w:rsidRPr="006508A2" w:rsidRDefault="00FA53F4" w:rsidP="00FA53F4">
      <w:pPr>
        <w:tabs>
          <w:tab w:val="left" w:pos="5280"/>
        </w:tabs>
        <w:ind w:right="-766"/>
        <w:rPr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418"/>
        <w:gridCol w:w="1275"/>
        <w:gridCol w:w="1369"/>
        <w:gridCol w:w="1628"/>
        <w:gridCol w:w="1964"/>
      </w:tblGrid>
      <w:tr w:rsidR="00FA53F4" w:rsidRPr="006508A2" w14:paraId="763B85D8" w14:textId="77777777" w:rsidTr="00FA53F4">
        <w:trPr>
          <w:trHeight w:val="466"/>
        </w:trPr>
        <w:tc>
          <w:tcPr>
            <w:tcW w:w="426" w:type="dxa"/>
          </w:tcPr>
          <w:p w14:paraId="3FEFC51C" w14:textId="77777777" w:rsidR="00FA53F4" w:rsidRPr="006508A2" w:rsidRDefault="00FA53F4" w:rsidP="00FA53F4">
            <w:pPr>
              <w:pStyle w:val="2"/>
              <w:ind w:left="-108" w:right="-250"/>
              <w:rPr>
                <w:sz w:val="22"/>
              </w:rPr>
            </w:pPr>
            <w:r w:rsidRPr="006508A2">
              <w:rPr>
                <w:sz w:val="22"/>
              </w:rPr>
              <w:t>№</w:t>
            </w:r>
          </w:p>
        </w:tc>
        <w:tc>
          <w:tcPr>
            <w:tcW w:w="2126" w:type="dxa"/>
          </w:tcPr>
          <w:p w14:paraId="6C69A5A0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Адрес:</w:t>
            </w:r>
          </w:p>
          <w:p w14:paraId="2C03DEE4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14:paraId="2B8A9CBB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Порода</w:t>
            </w:r>
          </w:p>
          <w:p w14:paraId="7FAB8BD8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(Вид)</w:t>
            </w:r>
          </w:p>
        </w:tc>
        <w:tc>
          <w:tcPr>
            <w:tcW w:w="1275" w:type="dxa"/>
          </w:tcPr>
          <w:p w14:paraId="7320DC78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Количество</w:t>
            </w:r>
          </w:p>
          <w:p w14:paraId="4EB6E34D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шт.</w:t>
            </w:r>
          </w:p>
        </w:tc>
        <w:tc>
          <w:tcPr>
            <w:tcW w:w="1369" w:type="dxa"/>
          </w:tcPr>
          <w:p w14:paraId="593AD69D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Диаметр</w:t>
            </w:r>
          </w:p>
          <w:p w14:paraId="4148367A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(на высоте 1.3м)</w:t>
            </w:r>
          </w:p>
        </w:tc>
        <w:tc>
          <w:tcPr>
            <w:tcW w:w="1628" w:type="dxa"/>
          </w:tcPr>
          <w:p w14:paraId="0A5EC050" w14:textId="77777777" w:rsidR="00FA53F4" w:rsidRPr="006508A2" w:rsidRDefault="00FA53F4" w:rsidP="00FA53F4">
            <w:pPr>
              <w:tabs>
                <w:tab w:val="left" w:pos="5280"/>
              </w:tabs>
              <w:ind w:left="-108" w:right="-158"/>
              <w:jc w:val="center"/>
              <w:rPr>
                <w:sz w:val="22"/>
              </w:rPr>
            </w:pPr>
            <w:r w:rsidRPr="006508A2">
              <w:rPr>
                <w:sz w:val="22"/>
              </w:rPr>
              <w:t>Качественное состояние</w:t>
            </w:r>
          </w:p>
        </w:tc>
        <w:tc>
          <w:tcPr>
            <w:tcW w:w="1964" w:type="dxa"/>
          </w:tcPr>
          <w:p w14:paraId="7004764E" w14:textId="77777777" w:rsidR="00FA53F4" w:rsidRPr="006508A2" w:rsidRDefault="00FA53F4" w:rsidP="00FA53F4">
            <w:pPr>
              <w:pStyle w:val="ac"/>
              <w:rPr>
                <w:rFonts w:ascii="Times New Roman" w:hAnsi="Times New Roman" w:cs="Times New Roman"/>
              </w:rPr>
            </w:pPr>
            <w:r w:rsidRPr="006508A2">
              <w:rPr>
                <w:rFonts w:ascii="Times New Roman" w:hAnsi="Times New Roman" w:cs="Times New Roman"/>
              </w:rPr>
              <w:t>Результаты обследования</w:t>
            </w:r>
          </w:p>
        </w:tc>
      </w:tr>
      <w:tr w:rsidR="00FA53F4" w:rsidRPr="006508A2" w14:paraId="09CA25BF" w14:textId="77777777" w:rsidTr="00FA53F4">
        <w:tc>
          <w:tcPr>
            <w:tcW w:w="426" w:type="dxa"/>
            <w:vAlign w:val="center"/>
          </w:tcPr>
          <w:p w14:paraId="648AA4E1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35E43DDB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025C68A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143E56A8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4</w:t>
            </w:r>
          </w:p>
        </w:tc>
        <w:tc>
          <w:tcPr>
            <w:tcW w:w="1369" w:type="dxa"/>
            <w:vAlign w:val="center"/>
          </w:tcPr>
          <w:p w14:paraId="368F1930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5</w:t>
            </w:r>
          </w:p>
        </w:tc>
        <w:tc>
          <w:tcPr>
            <w:tcW w:w="1628" w:type="dxa"/>
            <w:vAlign w:val="center"/>
          </w:tcPr>
          <w:p w14:paraId="2AC61C15" w14:textId="77777777" w:rsidR="00FA53F4" w:rsidRPr="006508A2" w:rsidRDefault="00FA53F4" w:rsidP="00FA53F4">
            <w:pPr>
              <w:tabs>
                <w:tab w:val="left" w:pos="5280"/>
              </w:tabs>
              <w:ind w:left="-10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6</w:t>
            </w:r>
          </w:p>
        </w:tc>
        <w:tc>
          <w:tcPr>
            <w:tcW w:w="1964" w:type="dxa"/>
            <w:vAlign w:val="center"/>
          </w:tcPr>
          <w:p w14:paraId="0D301CB6" w14:textId="77777777" w:rsidR="00FA53F4" w:rsidRPr="006508A2" w:rsidRDefault="00FA53F4" w:rsidP="00FA53F4">
            <w:pPr>
              <w:tabs>
                <w:tab w:val="left" w:pos="5280"/>
              </w:tabs>
              <w:ind w:left="-58" w:right="-108"/>
              <w:jc w:val="center"/>
              <w:rPr>
                <w:sz w:val="16"/>
              </w:rPr>
            </w:pPr>
            <w:r w:rsidRPr="006508A2">
              <w:rPr>
                <w:sz w:val="16"/>
              </w:rPr>
              <w:t>7</w:t>
            </w:r>
          </w:p>
        </w:tc>
      </w:tr>
      <w:tr w:rsidR="00FA53F4" w:rsidRPr="006508A2" w14:paraId="5076749D" w14:textId="77777777" w:rsidTr="00FA53F4">
        <w:tc>
          <w:tcPr>
            <w:tcW w:w="426" w:type="dxa"/>
          </w:tcPr>
          <w:p w14:paraId="2B16C9A2" w14:textId="77777777" w:rsidR="00FA53F4" w:rsidRPr="006508A2" w:rsidRDefault="00FA53F4" w:rsidP="00FA53F4">
            <w:pPr>
              <w:tabs>
                <w:tab w:val="left" w:pos="5280"/>
              </w:tabs>
              <w:ind w:right="-766"/>
              <w:rPr>
                <w:sz w:val="22"/>
              </w:rPr>
            </w:pPr>
            <w:r w:rsidRPr="006508A2">
              <w:rPr>
                <w:sz w:val="22"/>
              </w:rPr>
              <w:t>1</w:t>
            </w:r>
          </w:p>
        </w:tc>
        <w:tc>
          <w:tcPr>
            <w:tcW w:w="2126" w:type="dxa"/>
          </w:tcPr>
          <w:p w14:paraId="24421D00" w14:textId="77777777" w:rsidR="00FA53F4" w:rsidRPr="006508A2" w:rsidRDefault="00FA53F4" w:rsidP="00FA53F4">
            <w:pPr>
              <w:tabs>
                <w:tab w:val="left" w:pos="5280"/>
              </w:tabs>
              <w:ind w:left="-108"/>
              <w:rPr>
                <w:sz w:val="22"/>
                <w:szCs w:val="22"/>
              </w:rPr>
            </w:pPr>
            <w:r w:rsidRPr="00650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75F57FA" w14:textId="77777777" w:rsidR="00FA53F4" w:rsidRPr="006508A2" w:rsidRDefault="00FA53F4" w:rsidP="00FA53F4">
            <w:pPr>
              <w:tabs>
                <w:tab w:val="left" w:pos="5280"/>
              </w:tabs>
              <w:ind w:right="-108"/>
              <w:rPr>
                <w:sz w:val="22"/>
              </w:rPr>
            </w:pPr>
          </w:p>
        </w:tc>
        <w:tc>
          <w:tcPr>
            <w:tcW w:w="1275" w:type="dxa"/>
          </w:tcPr>
          <w:p w14:paraId="3FBED688" w14:textId="77777777" w:rsidR="00FA53F4" w:rsidRPr="006508A2" w:rsidRDefault="00FA53F4" w:rsidP="00FA53F4">
            <w:pPr>
              <w:tabs>
                <w:tab w:val="left" w:pos="5280"/>
              </w:tabs>
              <w:ind w:right="-108"/>
              <w:jc w:val="center"/>
              <w:rPr>
                <w:sz w:val="22"/>
              </w:rPr>
            </w:pPr>
          </w:p>
        </w:tc>
        <w:tc>
          <w:tcPr>
            <w:tcW w:w="1369" w:type="dxa"/>
          </w:tcPr>
          <w:p w14:paraId="1738E88A" w14:textId="77777777" w:rsidR="00FA53F4" w:rsidRPr="006508A2" w:rsidRDefault="00FA53F4" w:rsidP="00FA53F4">
            <w:pPr>
              <w:tabs>
                <w:tab w:val="left" w:pos="5280"/>
              </w:tabs>
              <w:ind w:right="-108"/>
              <w:rPr>
                <w:sz w:val="22"/>
              </w:rPr>
            </w:pPr>
          </w:p>
        </w:tc>
        <w:tc>
          <w:tcPr>
            <w:tcW w:w="1628" w:type="dxa"/>
          </w:tcPr>
          <w:p w14:paraId="7D3DB465" w14:textId="77777777" w:rsidR="00FA53F4" w:rsidRPr="006508A2" w:rsidRDefault="00FA53F4" w:rsidP="00FA53F4">
            <w:pPr>
              <w:tabs>
                <w:tab w:val="left" w:pos="5280"/>
              </w:tabs>
              <w:ind w:right="-108"/>
              <w:rPr>
                <w:sz w:val="22"/>
              </w:rPr>
            </w:pPr>
          </w:p>
        </w:tc>
        <w:tc>
          <w:tcPr>
            <w:tcW w:w="1964" w:type="dxa"/>
          </w:tcPr>
          <w:p w14:paraId="433E84B9" w14:textId="77777777" w:rsidR="00FA53F4" w:rsidRPr="006508A2" w:rsidRDefault="00FA53F4" w:rsidP="00FA53F4">
            <w:pPr>
              <w:tabs>
                <w:tab w:val="left" w:pos="5280"/>
              </w:tabs>
              <w:ind w:right="-108"/>
              <w:rPr>
                <w:sz w:val="22"/>
              </w:rPr>
            </w:pPr>
          </w:p>
        </w:tc>
      </w:tr>
    </w:tbl>
    <w:p w14:paraId="6B6488D8" w14:textId="77777777" w:rsidR="00FA53F4" w:rsidRPr="006508A2" w:rsidRDefault="00FA53F4" w:rsidP="00FA53F4">
      <w:pPr>
        <w:tabs>
          <w:tab w:val="left" w:pos="5280"/>
          <w:tab w:val="left" w:pos="7590"/>
        </w:tabs>
        <w:ind w:right="-766"/>
        <w:rPr>
          <w:b/>
          <w:sz w:val="4"/>
        </w:rPr>
      </w:pPr>
    </w:p>
    <w:p w14:paraId="0AE2B032" w14:textId="77777777" w:rsidR="00FA53F4" w:rsidRPr="00B40DE5" w:rsidRDefault="00FA53F4" w:rsidP="00FA53F4">
      <w:pPr>
        <w:pStyle w:val="a3"/>
        <w:ind w:right="-2"/>
        <w:rPr>
          <w:sz w:val="22"/>
          <w:u w:val="single"/>
        </w:rPr>
      </w:pPr>
      <w:r w:rsidRPr="006508A2">
        <w:rPr>
          <w:b/>
          <w:sz w:val="12"/>
        </w:rPr>
        <w:t xml:space="preserve"> </w:t>
      </w:r>
      <w:r w:rsidRPr="006508A2">
        <w:rPr>
          <w:b/>
          <w:sz w:val="22"/>
        </w:rPr>
        <w:t xml:space="preserve">  </w:t>
      </w:r>
      <w:r w:rsidRPr="00B40DE5">
        <w:rPr>
          <w:sz w:val="22"/>
        </w:rPr>
        <w:t xml:space="preserve">Сроки производства работ: </w:t>
      </w:r>
      <w:proofErr w:type="gramStart"/>
      <w:r w:rsidRPr="00B40DE5">
        <w:rPr>
          <w:sz w:val="22"/>
        </w:rPr>
        <w:t xml:space="preserve">с  </w:t>
      </w:r>
      <w:r w:rsidRPr="00B40DE5">
        <w:rPr>
          <w:sz w:val="22"/>
          <w:u w:val="single"/>
        </w:rPr>
        <w:t>_</w:t>
      </w:r>
      <w:proofErr w:type="gramEnd"/>
      <w:r w:rsidRPr="00B40DE5">
        <w:rPr>
          <w:sz w:val="22"/>
          <w:u w:val="single"/>
        </w:rPr>
        <w:t>_____________________</w:t>
      </w:r>
      <w:r w:rsidRPr="00B40DE5">
        <w:rPr>
          <w:sz w:val="22"/>
        </w:rPr>
        <w:t xml:space="preserve">  по  </w:t>
      </w:r>
      <w:r w:rsidRPr="00B40DE5">
        <w:rPr>
          <w:sz w:val="22"/>
          <w:u w:val="single"/>
        </w:rPr>
        <w:t>______________________ __</w:t>
      </w:r>
    </w:p>
    <w:p w14:paraId="358E2D08" w14:textId="77777777" w:rsidR="00FA53F4" w:rsidRPr="00B40DE5" w:rsidRDefault="003B4170" w:rsidP="00FA53F4">
      <w:pPr>
        <w:ind w:right="-144"/>
        <w:jc w:val="both"/>
        <w:rPr>
          <w:bCs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2F1AA8" wp14:editId="161E8CBB">
                <wp:simplePos x="0" y="0"/>
                <wp:positionH relativeFrom="column">
                  <wp:posOffset>3355975</wp:posOffset>
                </wp:positionH>
                <wp:positionV relativeFrom="paragraph">
                  <wp:posOffset>134620</wp:posOffset>
                </wp:positionV>
                <wp:extent cx="571500" cy="0"/>
                <wp:effectExtent l="6985" t="10795" r="12065" b="825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534A7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25pt,10.6pt" to="309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Ua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"/>
            </w:pict>
          </mc:Fallback>
        </mc:AlternateContent>
      </w:r>
      <w:r w:rsidR="00FA53F4" w:rsidRPr="00B40DE5">
        <w:rPr>
          <w:bCs/>
        </w:rPr>
        <w:t xml:space="preserve">Основание: 1. Акт комиссионного </w:t>
      </w:r>
      <w:proofErr w:type="gramStart"/>
      <w:r w:rsidR="00FA53F4" w:rsidRPr="00B40DE5">
        <w:rPr>
          <w:bCs/>
        </w:rPr>
        <w:t>обследования  №</w:t>
      </w:r>
      <w:proofErr w:type="gramEnd"/>
      <w:r w:rsidR="00FA53F4" w:rsidRPr="00B40DE5">
        <w:rPr>
          <w:bCs/>
        </w:rPr>
        <w:t xml:space="preserve">                      от     </w:t>
      </w:r>
    </w:p>
    <w:p w14:paraId="2A624E98" w14:textId="77777777" w:rsidR="00FA53F4" w:rsidRPr="00B40DE5" w:rsidRDefault="003B4170" w:rsidP="00FA53F4">
      <w:pPr>
        <w:ind w:right="-144"/>
        <w:jc w:val="both"/>
        <w:rPr>
          <w:sz w:val="8"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09A96B" wp14:editId="66B52C49">
                <wp:simplePos x="0" y="0"/>
                <wp:positionH relativeFrom="column">
                  <wp:posOffset>4384675</wp:posOffset>
                </wp:positionH>
                <wp:positionV relativeFrom="paragraph">
                  <wp:posOffset>6350</wp:posOffset>
                </wp:positionV>
                <wp:extent cx="685800" cy="0"/>
                <wp:effectExtent l="6985" t="10160" r="12065" b="889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15EF0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.5pt" to="399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4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"/>
            </w:pict>
          </mc:Fallback>
        </mc:AlternateContent>
      </w:r>
      <w:r w:rsidR="00FA53F4" w:rsidRPr="00B40DE5">
        <w:rPr>
          <w:bCs/>
        </w:rPr>
        <w:t xml:space="preserve">                       </w:t>
      </w:r>
    </w:p>
    <w:p w14:paraId="186DEA06" w14:textId="77777777" w:rsidR="00FA53F4" w:rsidRPr="00B40DE5" w:rsidRDefault="00FA53F4" w:rsidP="00FA53F4">
      <w:pPr>
        <w:ind w:right="-766"/>
        <w:rPr>
          <w:sz w:val="4"/>
        </w:rPr>
      </w:pPr>
    </w:p>
    <w:p w14:paraId="4BB7A2A0" w14:textId="77777777" w:rsidR="00FA53F4" w:rsidRPr="00B40DE5" w:rsidRDefault="00FA53F4" w:rsidP="00FA53F4">
      <w:pPr>
        <w:tabs>
          <w:tab w:val="left" w:pos="5325"/>
          <w:tab w:val="left" w:pos="5760"/>
          <w:tab w:val="right" w:pos="8306"/>
        </w:tabs>
        <w:ind w:right="-766"/>
      </w:pPr>
      <w:r w:rsidRPr="00B40DE5">
        <w:rPr>
          <w:sz w:val="22"/>
        </w:rPr>
        <w:t xml:space="preserve">Разрешение (ордер) выдал: </w:t>
      </w:r>
      <w:r w:rsidRPr="00B40DE5">
        <w:t xml:space="preserve">                         </w:t>
      </w:r>
      <w:r w:rsidRPr="00B40DE5">
        <w:tab/>
        <w:t xml:space="preserve">    </w:t>
      </w:r>
    </w:p>
    <w:p w14:paraId="5EE6A1AD" w14:textId="77777777" w:rsidR="00FA53F4" w:rsidRPr="00B40DE5" w:rsidRDefault="00FA53F4" w:rsidP="00FA53F4">
      <w:pPr>
        <w:tabs>
          <w:tab w:val="left" w:pos="5325"/>
          <w:tab w:val="left" w:pos="5760"/>
          <w:tab w:val="right" w:pos="8306"/>
        </w:tabs>
        <w:ind w:right="-766"/>
        <w:rPr>
          <w:bCs/>
        </w:rPr>
      </w:pPr>
    </w:p>
    <w:p w14:paraId="50D5439C" w14:textId="77777777" w:rsidR="00FA53F4" w:rsidRPr="00B40DE5" w:rsidRDefault="003B4170" w:rsidP="00FA53F4">
      <w:pPr>
        <w:tabs>
          <w:tab w:val="left" w:pos="5325"/>
          <w:tab w:val="left" w:pos="5760"/>
          <w:tab w:val="right" w:pos="8306"/>
        </w:tabs>
        <w:ind w:right="-7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0D21F" wp14:editId="3639D4CA">
                <wp:simplePos x="0" y="0"/>
                <wp:positionH relativeFrom="column">
                  <wp:posOffset>-42545</wp:posOffset>
                </wp:positionH>
                <wp:positionV relativeFrom="paragraph">
                  <wp:posOffset>-4445</wp:posOffset>
                </wp:positionV>
                <wp:extent cx="6057900" cy="0"/>
                <wp:effectExtent l="8890" t="13335" r="10160" b="571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6C9D2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35pt" to="473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ug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"/>
            </w:pict>
          </mc:Fallback>
        </mc:AlternateContent>
      </w:r>
      <w:r w:rsidR="00FA53F4" w:rsidRPr="00B40DE5">
        <w:rPr>
          <w:sz w:val="16"/>
        </w:rPr>
        <w:t xml:space="preserve">                                  (Ф.И.О., должность, телефон, подпись)    </w:t>
      </w:r>
      <w:r w:rsidR="00FA53F4" w:rsidRPr="00B40DE5">
        <w:t xml:space="preserve">                                                        </w:t>
      </w:r>
    </w:p>
    <w:p w14:paraId="208FA8BE" w14:textId="77777777" w:rsidR="00FA53F4" w:rsidRPr="00B40DE5" w:rsidRDefault="00FA53F4" w:rsidP="00FA53F4">
      <w:pPr>
        <w:tabs>
          <w:tab w:val="left" w:pos="5325"/>
          <w:tab w:val="left" w:pos="5760"/>
          <w:tab w:val="right" w:pos="8306"/>
        </w:tabs>
        <w:ind w:right="-766"/>
      </w:pPr>
    </w:p>
    <w:p w14:paraId="4249382C" w14:textId="77777777" w:rsidR="00FA53F4" w:rsidRPr="00B40DE5" w:rsidRDefault="00FA53F4" w:rsidP="00FA53F4">
      <w:pPr>
        <w:tabs>
          <w:tab w:val="left" w:pos="5325"/>
          <w:tab w:val="left" w:pos="5760"/>
          <w:tab w:val="right" w:pos="8306"/>
        </w:tabs>
        <w:ind w:right="-766"/>
        <w:rPr>
          <w:sz w:val="22"/>
        </w:rPr>
      </w:pPr>
      <w:r w:rsidRPr="00B40DE5">
        <w:rPr>
          <w:sz w:val="22"/>
        </w:rPr>
        <w:t>Разрешение (ордер) получил:</w:t>
      </w:r>
    </w:p>
    <w:p w14:paraId="0DFCBDD7" w14:textId="77777777" w:rsidR="00FA53F4" w:rsidRPr="00B40DE5" w:rsidRDefault="00FA53F4" w:rsidP="00FA53F4">
      <w:pPr>
        <w:pStyle w:val="a3"/>
        <w:rPr>
          <w:bCs/>
        </w:rPr>
      </w:pPr>
    </w:p>
    <w:p w14:paraId="340B8A04" w14:textId="77777777" w:rsidR="00FA53F4" w:rsidRPr="00B40DE5" w:rsidRDefault="003B4170" w:rsidP="00FA53F4">
      <w:pPr>
        <w:tabs>
          <w:tab w:val="left" w:pos="5325"/>
          <w:tab w:val="left" w:pos="5760"/>
          <w:tab w:val="right" w:pos="8306"/>
        </w:tabs>
        <w:ind w:right="-766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527F1" wp14:editId="51FA2B3B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6350" t="12065" r="12700" b="698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A34B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ua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"/>
            </w:pict>
          </mc:Fallback>
        </mc:AlternateContent>
      </w:r>
      <w:r w:rsidR="00FA53F4" w:rsidRPr="00B40DE5">
        <w:t xml:space="preserve">                   </w:t>
      </w:r>
      <w:r w:rsidR="00FA53F4" w:rsidRPr="00B40DE5">
        <w:rPr>
          <w:sz w:val="16"/>
        </w:rPr>
        <w:t xml:space="preserve">(Ф.И.О. руководителя Заказчика, </w:t>
      </w:r>
      <w:proofErr w:type="gramStart"/>
      <w:r w:rsidR="00FA53F4" w:rsidRPr="00B40DE5">
        <w:rPr>
          <w:sz w:val="16"/>
        </w:rPr>
        <w:t xml:space="preserve">подпись)   </w:t>
      </w:r>
      <w:proofErr w:type="gramEnd"/>
      <w:r w:rsidR="00FA53F4" w:rsidRPr="00B40DE5">
        <w:rPr>
          <w:sz w:val="16"/>
        </w:rPr>
        <w:t xml:space="preserve">                                                                                    </w:t>
      </w:r>
      <w:r w:rsidR="00FA53F4" w:rsidRPr="00B40DE5">
        <w:t xml:space="preserve">М.П. </w:t>
      </w:r>
      <w:r w:rsidR="00FA53F4" w:rsidRPr="00B40DE5">
        <w:rPr>
          <w:sz w:val="16"/>
        </w:rPr>
        <w:t xml:space="preserve">                                                                                                                                         </w:t>
      </w:r>
      <w:r w:rsidR="00FA53F4" w:rsidRPr="00B40DE5">
        <w:rPr>
          <w:sz w:val="18"/>
        </w:rPr>
        <w:t xml:space="preserve"> </w:t>
      </w:r>
    </w:p>
    <w:p w14:paraId="39BA9C09" w14:textId="77777777" w:rsidR="00FA53F4" w:rsidRPr="00B40DE5" w:rsidRDefault="00FA53F4" w:rsidP="00FA53F4">
      <w:pPr>
        <w:tabs>
          <w:tab w:val="left" w:pos="6675"/>
        </w:tabs>
        <w:rPr>
          <w:bCs/>
          <w:sz w:val="8"/>
        </w:rPr>
      </w:pPr>
    </w:p>
    <w:p w14:paraId="4700E447" w14:textId="77777777" w:rsidR="00FA53F4" w:rsidRPr="006508A2" w:rsidRDefault="00FA53F4" w:rsidP="00FA53F4">
      <w:pPr>
        <w:pStyle w:val="5"/>
        <w:rPr>
          <w:sz w:val="24"/>
        </w:rPr>
      </w:pPr>
      <w:r w:rsidRPr="00B40DE5">
        <w:rPr>
          <w:b w:val="0"/>
          <w:i w:val="0"/>
        </w:rPr>
        <w:t>Отметка об освидетельствовании сноса:</w:t>
      </w:r>
      <w:r w:rsidRPr="00B40DE5">
        <w:rPr>
          <w:b w:val="0"/>
        </w:rPr>
        <w:t xml:space="preserve"> __________________________________________________</w:t>
      </w:r>
      <w:r w:rsidRPr="00B40DE5">
        <w:rPr>
          <w:b w:val="0"/>
          <w:sz w:val="24"/>
        </w:rPr>
        <w:t>____________________</w:t>
      </w:r>
    </w:p>
    <w:p w14:paraId="08425DED" w14:textId="77777777" w:rsidR="00FA53F4" w:rsidRPr="006508A2" w:rsidRDefault="00FA53F4" w:rsidP="00FA53F4">
      <w:pPr>
        <w:tabs>
          <w:tab w:val="left" w:pos="6675"/>
        </w:tabs>
        <w:rPr>
          <w:b/>
          <w:bCs/>
          <w:sz w:val="12"/>
        </w:rPr>
      </w:pPr>
    </w:p>
    <w:p w14:paraId="7519F050" w14:textId="77777777" w:rsidR="00FA53F4" w:rsidRDefault="00FA53F4" w:rsidP="001C1646">
      <w:pPr>
        <w:shd w:val="clear" w:color="auto" w:fill="FFFFFF"/>
        <w:tabs>
          <w:tab w:val="left" w:pos="7886"/>
        </w:tabs>
        <w:jc w:val="both"/>
      </w:pPr>
    </w:p>
    <w:p w14:paraId="7F251522" w14:textId="77777777" w:rsidR="00CA08F7" w:rsidRDefault="00CA08F7" w:rsidP="001C1646">
      <w:pPr>
        <w:shd w:val="clear" w:color="auto" w:fill="FFFFFF"/>
        <w:tabs>
          <w:tab w:val="left" w:pos="7886"/>
        </w:tabs>
        <w:jc w:val="both"/>
      </w:pPr>
    </w:p>
    <w:p w14:paraId="4CA8C518" w14:textId="77777777" w:rsidR="00CA08F7" w:rsidRDefault="009F056B" w:rsidP="00CA08F7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A08F7">
        <w:rPr>
          <w:sz w:val="28"/>
          <w:szCs w:val="28"/>
        </w:rPr>
        <w:t>ПРИЛОЖЕНИЕ № 1</w:t>
      </w:r>
      <w:r w:rsidR="00CA08F7" w:rsidRPr="006F7DBF">
        <w:rPr>
          <w:sz w:val="28"/>
          <w:szCs w:val="28"/>
        </w:rPr>
        <w:t xml:space="preserve"> </w:t>
      </w:r>
    </w:p>
    <w:p w14:paraId="019DFA6C" w14:textId="77777777" w:rsidR="00CA08F7" w:rsidRPr="006F7DBF" w:rsidRDefault="00CA08F7" w:rsidP="00CA08F7">
      <w:pPr>
        <w:ind w:left="5040"/>
        <w:jc w:val="center"/>
        <w:rPr>
          <w:sz w:val="28"/>
          <w:szCs w:val="28"/>
        </w:rPr>
      </w:pPr>
      <w:r w:rsidRPr="006F7DBF">
        <w:rPr>
          <w:sz w:val="28"/>
          <w:szCs w:val="28"/>
        </w:rPr>
        <w:t>к Административному</w:t>
      </w:r>
      <w:r>
        <w:rPr>
          <w:sz w:val="28"/>
          <w:szCs w:val="28"/>
        </w:rPr>
        <w:t xml:space="preserve"> </w:t>
      </w:r>
      <w:r w:rsidRPr="006F7DBF">
        <w:rPr>
          <w:sz w:val="28"/>
          <w:szCs w:val="28"/>
        </w:rPr>
        <w:t>регламенту исполнения муниципальной</w:t>
      </w:r>
    </w:p>
    <w:p w14:paraId="249CA667" w14:textId="77777777" w:rsidR="00CA08F7" w:rsidRDefault="00CA08F7" w:rsidP="00CA08F7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услуги «Выдача</w:t>
      </w:r>
      <w:r w:rsidRPr="006F7DBF">
        <w:rPr>
          <w:sz w:val="28"/>
          <w:szCs w:val="28"/>
        </w:rPr>
        <w:t xml:space="preserve"> разрешений </w:t>
      </w:r>
    </w:p>
    <w:p w14:paraId="28A8747E" w14:textId="77777777" w:rsidR="00CA08F7" w:rsidRDefault="00C54707" w:rsidP="00CA08F7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на вырубку (снос)</w:t>
      </w:r>
      <w:r w:rsidR="00CA08F7" w:rsidRPr="006F7DBF">
        <w:rPr>
          <w:sz w:val="28"/>
          <w:szCs w:val="28"/>
        </w:rPr>
        <w:t xml:space="preserve"> зеленых </w:t>
      </w:r>
    </w:p>
    <w:p w14:paraId="6189D828" w14:textId="77777777" w:rsidR="00CA08F7" w:rsidRPr="006F7DBF" w:rsidRDefault="00453517" w:rsidP="00CA08F7">
      <w:pPr>
        <w:ind w:left="504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насаждений</w:t>
      </w:r>
      <w:r w:rsidR="00CA08F7">
        <w:rPr>
          <w:sz w:val="28"/>
          <w:szCs w:val="28"/>
        </w:rPr>
        <w:t>»</w:t>
      </w:r>
    </w:p>
    <w:p w14:paraId="00365894" w14:textId="77777777" w:rsidR="00CA08F7" w:rsidRDefault="00CA08F7" w:rsidP="001C1646">
      <w:pPr>
        <w:shd w:val="clear" w:color="auto" w:fill="FFFFFF"/>
        <w:tabs>
          <w:tab w:val="left" w:pos="7886"/>
        </w:tabs>
        <w:jc w:val="both"/>
      </w:pPr>
    </w:p>
    <w:p w14:paraId="3FF0E00F" w14:textId="77777777" w:rsidR="00CA08F7" w:rsidRPr="00CA08F7" w:rsidRDefault="00CA08F7" w:rsidP="00CA08F7"/>
    <w:p w14:paraId="16D0856E" w14:textId="77777777" w:rsidR="00CA08F7" w:rsidRDefault="00CA08F7" w:rsidP="00CA08F7"/>
    <w:p w14:paraId="589B96FD" w14:textId="77777777" w:rsidR="00CA08F7" w:rsidRDefault="00CA08F7" w:rsidP="00CA08F7"/>
    <w:p w14:paraId="63FC536E" w14:textId="77777777" w:rsidR="00CA08F7" w:rsidRDefault="00CA08F7" w:rsidP="00F42B07">
      <w:pPr>
        <w:tabs>
          <w:tab w:val="left" w:pos="4335"/>
        </w:tabs>
        <w:jc w:val="center"/>
        <w:rPr>
          <w:b/>
          <w:sz w:val="28"/>
          <w:szCs w:val="28"/>
        </w:rPr>
      </w:pPr>
      <w:r w:rsidRPr="00CA08F7">
        <w:rPr>
          <w:b/>
          <w:sz w:val="28"/>
          <w:szCs w:val="28"/>
        </w:rPr>
        <w:t>БЛОК-СХЕМА</w:t>
      </w:r>
    </w:p>
    <w:p w14:paraId="621995E6" w14:textId="77777777" w:rsidR="00CA08F7" w:rsidRPr="00CA08F7" w:rsidRDefault="00F42B07" w:rsidP="00CA08F7">
      <w:pPr>
        <w:tabs>
          <w:tab w:val="left" w:pos="433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CA08F7">
        <w:rPr>
          <w:sz w:val="28"/>
          <w:szCs w:val="28"/>
        </w:rPr>
        <w:t>ыдач</w:t>
      </w:r>
      <w:r>
        <w:rPr>
          <w:sz w:val="28"/>
          <w:szCs w:val="28"/>
        </w:rPr>
        <w:t>и</w:t>
      </w:r>
      <w:r w:rsidR="00CA08F7" w:rsidRPr="006F7DBF">
        <w:rPr>
          <w:sz w:val="28"/>
          <w:szCs w:val="28"/>
        </w:rPr>
        <w:t xml:space="preserve"> разрешений</w:t>
      </w:r>
      <w:r w:rsidR="00CA08F7">
        <w:rPr>
          <w:b/>
          <w:sz w:val="28"/>
          <w:szCs w:val="28"/>
        </w:rPr>
        <w:t xml:space="preserve"> </w:t>
      </w:r>
      <w:r w:rsidR="00C54707">
        <w:rPr>
          <w:sz w:val="28"/>
          <w:szCs w:val="28"/>
        </w:rPr>
        <w:t>на вырубку (снос)</w:t>
      </w:r>
      <w:r w:rsidR="00CA08F7" w:rsidRPr="006F7DBF">
        <w:rPr>
          <w:sz w:val="28"/>
          <w:szCs w:val="28"/>
        </w:rPr>
        <w:t xml:space="preserve"> зеленых</w:t>
      </w:r>
      <w:r w:rsidR="00CA08F7">
        <w:rPr>
          <w:b/>
          <w:sz w:val="28"/>
          <w:szCs w:val="28"/>
        </w:rPr>
        <w:t xml:space="preserve"> </w:t>
      </w:r>
      <w:r w:rsidR="00CA08F7" w:rsidRPr="006F7DBF">
        <w:rPr>
          <w:sz w:val="28"/>
          <w:szCs w:val="28"/>
        </w:rPr>
        <w:t>насаждений</w:t>
      </w:r>
    </w:p>
    <w:p w14:paraId="0A988AD3" w14:textId="77777777" w:rsidR="00CA08F7" w:rsidRDefault="003B4170" w:rsidP="00CA08F7">
      <w:pPr>
        <w:tabs>
          <w:tab w:val="left" w:pos="4335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5958BE" wp14:editId="4FAE307D">
                <wp:simplePos x="0" y="0"/>
                <wp:positionH relativeFrom="column">
                  <wp:posOffset>1663065</wp:posOffset>
                </wp:positionH>
                <wp:positionV relativeFrom="paragraph">
                  <wp:posOffset>167640</wp:posOffset>
                </wp:positionV>
                <wp:extent cx="2305050" cy="561975"/>
                <wp:effectExtent l="9525" t="5080" r="952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7642E" w14:textId="77777777" w:rsidR="00F42B07" w:rsidRDefault="00F42B07" w:rsidP="00F42B07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30.95pt;margin-top:13.2pt;width:181.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">
                <v:textbox>
                  <w:txbxContent>
                    <w:p w:rsidR="00F42B07" w:rsidRDefault="00F42B07" w:rsidP="00F42B07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14:paraId="19127435" w14:textId="77777777" w:rsidR="00CA08F7" w:rsidRPr="00CA08F7" w:rsidRDefault="00CA08F7" w:rsidP="00CA08F7"/>
    <w:p w14:paraId="7400C787" w14:textId="77777777" w:rsidR="00CA08F7" w:rsidRPr="00CA08F7" w:rsidRDefault="00CA08F7" w:rsidP="00CA08F7"/>
    <w:p w14:paraId="5CF381AC" w14:textId="77777777" w:rsidR="00CA08F7" w:rsidRPr="00CA08F7" w:rsidRDefault="00CA08F7" w:rsidP="00CA08F7"/>
    <w:p w14:paraId="04C29874" w14:textId="77777777" w:rsidR="00CA08F7" w:rsidRPr="00CA08F7" w:rsidRDefault="003B4170" w:rsidP="00CA08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86FF7A" wp14:editId="1E03E3E2">
                <wp:simplePos x="0" y="0"/>
                <wp:positionH relativeFrom="column">
                  <wp:posOffset>2729865</wp:posOffset>
                </wp:positionH>
                <wp:positionV relativeFrom="paragraph">
                  <wp:posOffset>28575</wp:posOffset>
                </wp:positionV>
                <wp:extent cx="0" cy="371475"/>
                <wp:effectExtent l="9525" t="5080" r="9525" b="1397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AD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14.95pt;margin-top:2.25pt;width:0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"/>
            </w:pict>
          </mc:Fallback>
        </mc:AlternateContent>
      </w:r>
    </w:p>
    <w:p w14:paraId="385F3C02" w14:textId="77777777" w:rsidR="00CA08F7" w:rsidRPr="00CA08F7" w:rsidRDefault="00CA08F7" w:rsidP="00CA08F7"/>
    <w:p w14:paraId="388DF676" w14:textId="77777777" w:rsidR="00CA08F7" w:rsidRDefault="003B4170" w:rsidP="00CA08F7">
      <w:pPr>
        <w:tabs>
          <w:tab w:val="left" w:pos="2985"/>
          <w:tab w:val="left" w:pos="41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A128C" wp14:editId="32B6363D">
                <wp:simplePos x="0" y="0"/>
                <wp:positionH relativeFrom="column">
                  <wp:posOffset>1663065</wp:posOffset>
                </wp:positionH>
                <wp:positionV relativeFrom="paragraph">
                  <wp:posOffset>49530</wp:posOffset>
                </wp:positionV>
                <wp:extent cx="2305050" cy="723900"/>
                <wp:effectExtent l="9525" t="5080" r="9525" b="1397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1C9F" w14:textId="77777777" w:rsidR="00F42B07" w:rsidRDefault="00F42B07" w:rsidP="00F42B07">
                            <w:pPr>
                              <w:jc w:val="center"/>
                            </w:pPr>
                            <w:r>
                              <w:t>Рассмотрение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30.95pt;margin-top:3.9pt;width:181.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">
                <v:textbox>
                  <w:txbxContent>
                    <w:p w:rsidR="00F42B07" w:rsidRDefault="00F42B07" w:rsidP="00F42B07">
                      <w:pPr>
                        <w:jc w:val="center"/>
                      </w:pPr>
                      <w:r>
                        <w:t>Рассмотрение обращения</w:t>
                      </w:r>
                    </w:p>
                  </w:txbxContent>
                </v:textbox>
              </v:rect>
            </w:pict>
          </mc:Fallback>
        </mc:AlternateContent>
      </w:r>
      <w:r w:rsidR="00CA08F7">
        <w:tab/>
      </w:r>
      <w:r w:rsidR="00CA08F7">
        <w:tab/>
      </w:r>
    </w:p>
    <w:p w14:paraId="3934EFA0" w14:textId="77777777" w:rsidR="00CA08F7" w:rsidRDefault="00CA08F7" w:rsidP="00CA08F7"/>
    <w:p w14:paraId="3ED99009" w14:textId="77777777" w:rsidR="00CA08F7" w:rsidRDefault="00CA08F7" w:rsidP="00CA08F7">
      <w:pPr>
        <w:tabs>
          <w:tab w:val="left" w:pos="3105"/>
        </w:tabs>
      </w:pPr>
      <w:r>
        <w:tab/>
      </w:r>
    </w:p>
    <w:p w14:paraId="3B778AFA" w14:textId="77777777" w:rsidR="00CA08F7" w:rsidRPr="00CA08F7" w:rsidRDefault="00CA08F7" w:rsidP="00CA08F7"/>
    <w:p w14:paraId="741B6D43" w14:textId="77777777" w:rsidR="00CA08F7" w:rsidRPr="00CA08F7" w:rsidRDefault="003B4170" w:rsidP="00CA08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4B908A" wp14:editId="54F4B175">
                <wp:simplePos x="0" y="0"/>
                <wp:positionH relativeFrom="column">
                  <wp:posOffset>2787015</wp:posOffset>
                </wp:positionH>
                <wp:positionV relativeFrom="paragraph">
                  <wp:posOffset>73025</wp:posOffset>
                </wp:positionV>
                <wp:extent cx="9525" cy="400050"/>
                <wp:effectExtent l="9525" t="5080" r="9525" b="1397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0C75" id="AutoShape 18" o:spid="_x0000_s1026" type="#_x0000_t32" style="position:absolute;margin-left:219.45pt;margin-top:5.75pt;width:.7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"/>
            </w:pict>
          </mc:Fallback>
        </mc:AlternateContent>
      </w:r>
    </w:p>
    <w:p w14:paraId="5B3B9860" w14:textId="77777777" w:rsidR="00CA08F7" w:rsidRDefault="00CA08F7" w:rsidP="00CA08F7"/>
    <w:p w14:paraId="18519071" w14:textId="77777777" w:rsidR="00F42B07" w:rsidRDefault="003B4170" w:rsidP="00CA08F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48BF9A" wp14:editId="63EB5893">
                <wp:simplePos x="0" y="0"/>
                <wp:positionH relativeFrom="column">
                  <wp:posOffset>1720215</wp:posOffset>
                </wp:positionH>
                <wp:positionV relativeFrom="paragraph">
                  <wp:posOffset>122555</wp:posOffset>
                </wp:positionV>
                <wp:extent cx="2181225" cy="676275"/>
                <wp:effectExtent l="9525" t="5080" r="9525" b="1397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7522" w14:textId="77777777" w:rsidR="00F42B07" w:rsidRDefault="00F42B07" w:rsidP="00F42B07">
                            <w:pPr>
                              <w:jc w:val="center"/>
                            </w:pPr>
                            <w:r>
                              <w:t>Осмотр растительности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135.45pt;margin-top:9.65pt;width:171.7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">
                <v:textbox>
                  <w:txbxContent>
                    <w:p w:rsidR="00F42B07" w:rsidRDefault="00F42B07" w:rsidP="00F42B07">
                      <w:pPr>
                        <w:jc w:val="center"/>
                      </w:pPr>
                      <w:r>
                        <w:t>Осмотр растительности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0C1EF24E" w14:textId="77777777" w:rsidR="00F42B07" w:rsidRPr="00F42B07" w:rsidRDefault="00F42B07" w:rsidP="00F42B07"/>
    <w:p w14:paraId="1A42571B" w14:textId="77777777" w:rsidR="00F42B07" w:rsidRPr="00F42B07" w:rsidRDefault="00F42B07" w:rsidP="00F42B07"/>
    <w:p w14:paraId="7E146632" w14:textId="77777777" w:rsidR="00F42B07" w:rsidRPr="00F42B07" w:rsidRDefault="00F42B07" w:rsidP="00F42B07"/>
    <w:p w14:paraId="6FA17FA0" w14:textId="77777777" w:rsidR="00F42B07" w:rsidRPr="00F42B07" w:rsidRDefault="003B4170" w:rsidP="00F42B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B1F33E" wp14:editId="03CD6453">
                <wp:simplePos x="0" y="0"/>
                <wp:positionH relativeFrom="column">
                  <wp:posOffset>3396615</wp:posOffset>
                </wp:positionH>
                <wp:positionV relativeFrom="paragraph">
                  <wp:posOffset>97790</wp:posOffset>
                </wp:positionV>
                <wp:extent cx="1362075" cy="533400"/>
                <wp:effectExtent l="9525" t="5080" r="9525" b="1397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19029" id="AutoShape 22" o:spid="_x0000_s1026" type="#_x0000_t32" style="position:absolute;margin-left:267.45pt;margin-top:7.7pt;width:107.25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8E6C9C" wp14:editId="67E9A02B">
                <wp:simplePos x="0" y="0"/>
                <wp:positionH relativeFrom="column">
                  <wp:posOffset>1443990</wp:posOffset>
                </wp:positionH>
                <wp:positionV relativeFrom="paragraph">
                  <wp:posOffset>97790</wp:posOffset>
                </wp:positionV>
                <wp:extent cx="933450" cy="590550"/>
                <wp:effectExtent l="9525" t="5080" r="9525" b="1397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62B7F" id="AutoShape 21" o:spid="_x0000_s1026" type="#_x0000_t32" style="position:absolute;margin-left:113.7pt;margin-top:7.7pt;width:73.5pt;height:46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"/>
            </w:pict>
          </mc:Fallback>
        </mc:AlternateContent>
      </w:r>
    </w:p>
    <w:p w14:paraId="21AA19E2" w14:textId="77777777" w:rsidR="00F42B07" w:rsidRPr="00F42B07" w:rsidRDefault="00F42B07" w:rsidP="00F42B07"/>
    <w:p w14:paraId="15AFB737" w14:textId="77777777" w:rsidR="00F42B07" w:rsidRPr="00F42B07" w:rsidRDefault="00F42B07" w:rsidP="00F42B07"/>
    <w:p w14:paraId="111470BB" w14:textId="77777777" w:rsidR="00F42B07" w:rsidRDefault="003B4170" w:rsidP="00F42B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B2896F" wp14:editId="444F2BCF">
                <wp:simplePos x="0" y="0"/>
                <wp:positionH relativeFrom="column">
                  <wp:posOffset>3901440</wp:posOffset>
                </wp:positionH>
                <wp:positionV relativeFrom="paragraph">
                  <wp:posOffset>105410</wp:posOffset>
                </wp:positionV>
                <wp:extent cx="1457325" cy="1209675"/>
                <wp:effectExtent l="9525" t="5080" r="9525" b="1397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920A" w14:textId="77777777" w:rsidR="00F42B07" w:rsidRDefault="00F42B07">
                            <w:r>
                              <w:t>Отказ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307.2pt;margin-top:8.3pt;width:114.75pt;height:9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">
                <v:textbox>
                  <w:txbxContent>
                    <w:p w:rsidR="00F42B07" w:rsidRDefault="00F42B07">
                      <w:r>
                        <w:t>Отказ в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507ECA" wp14:editId="271CD603">
                <wp:simplePos x="0" y="0"/>
                <wp:positionH relativeFrom="column">
                  <wp:posOffset>453390</wp:posOffset>
                </wp:positionH>
                <wp:positionV relativeFrom="paragraph">
                  <wp:posOffset>162560</wp:posOffset>
                </wp:positionV>
                <wp:extent cx="1638300" cy="1152525"/>
                <wp:effectExtent l="9525" t="5080" r="9525" b="1397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ECC0" w14:textId="77777777" w:rsidR="00F42B07" w:rsidRDefault="00F42B07">
                            <w:r>
                              <w:t>Подготовка, утверждение и выдача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35.7pt;margin-top:12.8pt;width:129pt;height:9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">
                <v:textbox>
                  <w:txbxContent>
                    <w:p w:rsidR="00F42B07" w:rsidRDefault="00F42B07">
                      <w:r>
                        <w:t>Подготовка, утверждение и выдача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58356ECE" w14:textId="77777777" w:rsidR="00F42B07" w:rsidRDefault="00F42B07" w:rsidP="00F42B07">
      <w:pPr>
        <w:tabs>
          <w:tab w:val="left" w:pos="2175"/>
          <w:tab w:val="left" w:pos="6360"/>
        </w:tabs>
      </w:pPr>
      <w:r>
        <w:tab/>
      </w:r>
      <w:r>
        <w:tab/>
      </w:r>
    </w:p>
    <w:p w14:paraId="14E8A982" w14:textId="77777777" w:rsidR="00F42B07" w:rsidRPr="00F42B07" w:rsidRDefault="00F42B07" w:rsidP="00F42B07"/>
    <w:p w14:paraId="3CBB9D72" w14:textId="77777777" w:rsidR="00F42B07" w:rsidRPr="00F42B07" w:rsidRDefault="00F42B07" w:rsidP="00F42B07"/>
    <w:p w14:paraId="0493E141" w14:textId="77777777" w:rsidR="00F42B07" w:rsidRPr="00F42B07" w:rsidRDefault="00F42B07" w:rsidP="00F42B07"/>
    <w:p w14:paraId="38352EFD" w14:textId="77777777" w:rsidR="00F42B07" w:rsidRPr="00F42B07" w:rsidRDefault="00F42B07" w:rsidP="00F42B07"/>
    <w:p w14:paraId="6B587879" w14:textId="77777777" w:rsidR="00F42B07" w:rsidRPr="00F42B07" w:rsidRDefault="00F42B07" w:rsidP="00F42B07"/>
    <w:p w14:paraId="3C12AE9F" w14:textId="77777777" w:rsidR="00F42B07" w:rsidRPr="00F42B07" w:rsidRDefault="00F42B07" w:rsidP="00F42B07"/>
    <w:p w14:paraId="33C1DC8F" w14:textId="77777777" w:rsidR="00F42B07" w:rsidRPr="00F42B07" w:rsidRDefault="00F42B07" w:rsidP="00F42B07"/>
    <w:p w14:paraId="2F3728C6" w14:textId="77777777" w:rsidR="00F42B07" w:rsidRDefault="00F42B07" w:rsidP="00F42B07"/>
    <w:p w14:paraId="72241110" w14:textId="77777777" w:rsidR="00F42B07" w:rsidRDefault="00F42B07" w:rsidP="00F42B07"/>
    <w:p w14:paraId="6CAF8A8C" w14:textId="77777777" w:rsidR="00B400F9" w:rsidRDefault="009F056B" w:rsidP="00F42B0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42B07" w:rsidRPr="00F42B07">
        <w:rPr>
          <w:sz w:val="28"/>
          <w:szCs w:val="28"/>
        </w:rPr>
        <w:t xml:space="preserve"> </w:t>
      </w:r>
      <w:r w:rsidR="00C54707">
        <w:rPr>
          <w:sz w:val="28"/>
          <w:szCs w:val="28"/>
        </w:rPr>
        <w:t>Листвянского</w:t>
      </w:r>
    </w:p>
    <w:p w14:paraId="256300BE" w14:textId="77777777" w:rsidR="00CA08F7" w:rsidRPr="00F42B07" w:rsidRDefault="00CE443C" w:rsidP="00F42B07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400F9">
        <w:rPr>
          <w:sz w:val="28"/>
          <w:szCs w:val="28"/>
        </w:rPr>
        <w:tab/>
      </w:r>
      <w:r w:rsidR="00B400F9">
        <w:rPr>
          <w:sz w:val="28"/>
          <w:szCs w:val="28"/>
        </w:rPr>
        <w:tab/>
      </w:r>
      <w:r w:rsidR="00B400F9">
        <w:rPr>
          <w:sz w:val="28"/>
          <w:szCs w:val="28"/>
        </w:rPr>
        <w:tab/>
      </w:r>
      <w:r w:rsidR="00B400F9">
        <w:rPr>
          <w:sz w:val="28"/>
          <w:szCs w:val="28"/>
        </w:rPr>
        <w:tab/>
      </w:r>
      <w:r w:rsidR="009F056B">
        <w:rPr>
          <w:sz w:val="28"/>
          <w:szCs w:val="28"/>
        </w:rPr>
        <w:t xml:space="preserve">                   </w:t>
      </w:r>
      <w:proofErr w:type="gramStart"/>
      <w:r w:rsidR="009F056B">
        <w:rPr>
          <w:sz w:val="28"/>
          <w:szCs w:val="28"/>
        </w:rPr>
        <w:t>М.В</w:t>
      </w:r>
      <w:r w:rsidR="00C54707">
        <w:rPr>
          <w:sz w:val="28"/>
          <w:szCs w:val="28"/>
        </w:rPr>
        <w:t>.</w:t>
      </w:r>
      <w:proofErr w:type="gramEnd"/>
      <w:r w:rsidR="00C54707">
        <w:rPr>
          <w:sz w:val="28"/>
          <w:szCs w:val="28"/>
        </w:rPr>
        <w:t xml:space="preserve"> </w:t>
      </w:r>
      <w:r w:rsidR="009F056B">
        <w:rPr>
          <w:sz w:val="28"/>
          <w:szCs w:val="28"/>
        </w:rPr>
        <w:t>Максимов</w:t>
      </w:r>
      <w:r w:rsidR="00B400F9">
        <w:rPr>
          <w:sz w:val="28"/>
          <w:szCs w:val="28"/>
        </w:rPr>
        <w:t xml:space="preserve"> </w:t>
      </w:r>
    </w:p>
    <w:sectPr w:rsidR="00CA08F7" w:rsidRPr="00F42B07" w:rsidSect="00011F0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576F" w14:textId="77777777" w:rsidR="001D5860" w:rsidRDefault="001D5860" w:rsidP="00E350AE">
      <w:r>
        <w:separator/>
      </w:r>
    </w:p>
  </w:endnote>
  <w:endnote w:type="continuationSeparator" w:id="0">
    <w:p w14:paraId="48190B20" w14:textId="77777777" w:rsidR="001D5860" w:rsidRDefault="001D5860" w:rsidP="00E3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FF06" w14:textId="77777777" w:rsidR="001D5860" w:rsidRDefault="001D5860" w:rsidP="00E350AE">
      <w:r>
        <w:separator/>
      </w:r>
    </w:p>
  </w:footnote>
  <w:footnote w:type="continuationSeparator" w:id="0">
    <w:p w14:paraId="1E46ECE7" w14:textId="77777777" w:rsidR="001D5860" w:rsidRDefault="001D5860" w:rsidP="00E3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5E3"/>
    <w:multiLevelType w:val="hybridMultilevel"/>
    <w:tmpl w:val="26503C5E"/>
    <w:lvl w:ilvl="0" w:tplc="0419000F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551A3"/>
    <w:multiLevelType w:val="hybridMultilevel"/>
    <w:tmpl w:val="54AA6AEC"/>
    <w:lvl w:ilvl="0" w:tplc="023ADC22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65A61DE6">
      <w:start w:val="44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241B4813"/>
    <w:multiLevelType w:val="hybridMultilevel"/>
    <w:tmpl w:val="038A1D5A"/>
    <w:lvl w:ilvl="0" w:tplc="FCA00F44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3056107A"/>
    <w:multiLevelType w:val="hybridMultilevel"/>
    <w:tmpl w:val="F58A6CFC"/>
    <w:lvl w:ilvl="0" w:tplc="0419000F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B374C"/>
    <w:multiLevelType w:val="hybridMultilevel"/>
    <w:tmpl w:val="91620378"/>
    <w:lvl w:ilvl="0" w:tplc="EA8A4A3E">
      <w:start w:val="2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374D4158"/>
    <w:multiLevelType w:val="hybridMultilevel"/>
    <w:tmpl w:val="F844081A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44943"/>
    <w:multiLevelType w:val="hybridMultilevel"/>
    <w:tmpl w:val="C568ACC6"/>
    <w:lvl w:ilvl="0" w:tplc="0419000F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A772E"/>
    <w:multiLevelType w:val="singleLevel"/>
    <w:tmpl w:val="F676B016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0C2A33"/>
    <w:multiLevelType w:val="hybridMultilevel"/>
    <w:tmpl w:val="9CA29DDE"/>
    <w:lvl w:ilvl="0" w:tplc="D20E1C18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916B6A"/>
    <w:multiLevelType w:val="hybridMultilevel"/>
    <w:tmpl w:val="27AC4970"/>
    <w:lvl w:ilvl="0" w:tplc="529CB0EE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 w15:restartNumberingAfterBreak="0">
    <w:nsid w:val="593045AD"/>
    <w:multiLevelType w:val="hybridMultilevel"/>
    <w:tmpl w:val="2302527A"/>
    <w:lvl w:ilvl="0" w:tplc="8A96053C">
      <w:start w:val="5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9A36B360">
      <w:start w:val="49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1" w15:restartNumberingAfterBreak="0">
    <w:nsid w:val="5E9664FA"/>
    <w:multiLevelType w:val="hybridMultilevel"/>
    <w:tmpl w:val="0E345900"/>
    <w:lvl w:ilvl="0" w:tplc="B80ACA86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3E2FA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C2D6E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6543578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F6A7A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A68A8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B6776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14339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682E00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149C8"/>
    <w:multiLevelType w:val="hybridMultilevel"/>
    <w:tmpl w:val="C1D462BE"/>
    <w:lvl w:ilvl="0" w:tplc="041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146091">
    <w:abstractNumId w:val="7"/>
  </w:num>
  <w:num w:numId="2" w16cid:durableId="1024751022">
    <w:abstractNumId w:val="1"/>
  </w:num>
  <w:num w:numId="3" w16cid:durableId="2112704194">
    <w:abstractNumId w:val="10"/>
  </w:num>
  <w:num w:numId="4" w16cid:durableId="1070418423">
    <w:abstractNumId w:val="2"/>
  </w:num>
  <w:num w:numId="5" w16cid:durableId="1438064175">
    <w:abstractNumId w:val="4"/>
  </w:num>
  <w:num w:numId="6" w16cid:durableId="369958858">
    <w:abstractNumId w:val="5"/>
  </w:num>
  <w:num w:numId="7" w16cid:durableId="1068919135">
    <w:abstractNumId w:val="6"/>
  </w:num>
  <w:num w:numId="8" w16cid:durableId="1967353511">
    <w:abstractNumId w:val="12"/>
  </w:num>
  <w:num w:numId="9" w16cid:durableId="1230963830">
    <w:abstractNumId w:val="8"/>
  </w:num>
  <w:num w:numId="10" w16cid:durableId="758021299">
    <w:abstractNumId w:val="0"/>
  </w:num>
  <w:num w:numId="11" w16cid:durableId="117572068">
    <w:abstractNumId w:val="3"/>
  </w:num>
  <w:num w:numId="12" w16cid:durableId="942302206">
    <w:abstractNumId w:val="11"/>
  </w:num>
  <w:num w:numId="13" w16cid:durableId="755593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A9"/>
    <w:rsid w:val="000033A9"/>
    <w:rsid w:val="00004ECD"/>
    <w:rsid w:val="00011F00"/>
    <w:rsid w:val="0003384C"/>
    <w:rsid w:val="00106F8A"/>
    <w:rsid w:val="001153FF"/>
    <w:rsid w:val="001643A9"/>
    <w:rsid w:val="00192CE5"/>
    <w:rsid w:val="001C1646"/>
    <w:rsid w:val="001D5417"/>
    <w:rsid w:val="001D5860"/>
    <w:rsid w:val="002020EB"/>
    <w:rsid w:val="00202410"/>
    <w:rsid w:val="002909F4"/>
    <w:rsid w:val="00297B8E"/>
    <w:rsid w:val="002B638D"/>
    <w:rsid w:val="002C2568"/>
    <w:rsid w:val="00314276"/>
    <w:rsid w:val="00380D33"/>
    <w:rsid w:val="003B4170"/>
    <w:rsid w:val="003D74E9"/>
    <w:rsid w:val="003F482B"/>
    <w:rsid w:val="00406F5E"/>
    <w:rsid w:val="0042007C"/>
    <w:rsid w:val="004311AA"/>
    <w:rsid w:val="00435EDB"/>
    <w:rsid w:val="00440C20"/>
    <w:rsid w:val="00453517"/>
    <w:rsid w:val="004841C4"/>
    <w:rsid w:val="004C67EF"/>
    <w:rsid w:val="004D017C"/>
    <w:rsid w:val="004F7595"/>
    <w:rsid w:val="005809EE"/>
    <w:rsid w:val="005E3630"/>
    <w:rsid w:val="00605353"/>
    <w:rsid w:val="006508A2"/>
    <w:rsid w:val="00653365"/>
    <w:rsid w:val="006A66C0"/>
    <w:rsid w:val="006D66FF"/>
    <w:rsid w:val="006E5BC3"/>
    <w:rsid w:val="00704095"/>
    <w:rsid w:val="00715EA9"/>
    <w:rsid w:val="00724693"/>
    <w:rsid w:val="00730FD4"/>
    <w:rsid w:val="00754387"/>
    <w:rsid w:val="00802709"/>
    <w:rsid w:val="00803759"/>
    <w:rsid w:val="00815B12"/>
    <w:rsid w:val="0081777F"/>
    <w:rsid w:val="00860E41"/>
    <w:rsid w:val="00865DE2"/>
    <w:rsid w:val="008A3F07"/>
    <w:rsid w:val="008A7832"/>
    <w:rsid w:val="008C0CCD"/>
    <w:rsid w:val="008C37C7"/>
    <w:rsid w:val="008C4D59"/>
    <w:rsid w:val="00903A75"/>
    <w:rsid w:val="00927021"/>
    <w:rsid w:val="0093420B"/>
    <w:rsid w:val="009636D2"/>
    <w:rsid w:val="00983040"/>
    <w:rsid w:val="009946DF"/>
    <w:rsid w:val="009E0898"/>
    <w:rsid w:val="009F056B"/>
    <w:rsid w:val="00A30D14"/>
    <w:rsid w:val="00A411CA"/>
    <w:rsid w:val="00A44E40"/>
    <w:rsid w:val="00A548B3"/>
    <w:rsid w:val="00A73E35"/>
    <w:rsid w:val="00A91E9A"/>
    <w:rsid w:val="00AC432F"/>
    <w:rsid w:val="00AE4CFD"/>
    <w:rsid w:val="00AF533F"/>
    <w:rsid w:val="00AF567B"/>
    <w:rsid w:val="00B304DF"/>
    <w:rsid w:val="00B400F9"/>
    <w:rsid w:val="00B40DE5"/>
    <w:rsid w:val="00B4570D"/>
    <w:rsid w:val="00B80A1D"/>
    <w:rsid w:val="00B96997"/>
    <w:rsid w:val="00BC4748"/>
    <w:rsid w:val="00C375E7"/>
    <w:rsid w:val="00C54707"/>
    <w:rsid w:val="00CA08F7"/>
    <w:rsid w:val="00CD7C78"/>
    <w:rsid w:val="00CE443C"/>
    <w:rsid w:val="00CF741E"/>
    <w:rsid w:val="00D03DC2"/>
    <w:rsid w:val="00D136C4"/>
    <w:rsid w:val="00D520C6"/>
    <w:rsid w:val="00D86058"/>
    <w:rsid w:val="00DA78EC"/>
    <w:rsid w:val="00DC73E8"/>
    <w:rsid w:val="00E350AE"/>
    <w:rsid w:val="00E55CF1"/>
    <w:rsid w:val="00E6224E"/>
    <w:rsid w:val="00EA69AD"/>
    <w:rsid w:val="00EC141A"/>
    <w:rsid w:val="00F0000E"/>
    <w:rsid w:val="00F07B73"/>
    <w:rsid w:val="00F22A42"/>
    <w:rsid w:val="00F31911"/>
    <w:rsid w:val="00F40BD7"/>
    <w:rsid w:val="00F42B07"/>
    <w:rsid w:val="00F44A94"/>
    <w:rsid w:val="00F848DA"/>
    <w:rsid w:val="00F85B96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0182"/>
  <w15:docId w15:val="{0F650908-1724-43E6-A184-A0A9AB67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A53F4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A53F4"/>
    <w:pPr>
      <w:keepNext/>
      <w:tabs>
        <w:tab w:val="left" w:pos="5280"/>
      </w:tabs>
      <w:suppressAutoHyphens w:val="0"/>
      <w:jc w:val="center"/>
      <w:outlineLvl w:val="1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A53F4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A53F4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A53F4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3F07"/>
  </w:style>
  <w:style w:type="character" w:customStyle="1" w:styleId="WW-Absatz-Standardschriftart">
    <w:name w:val="WW-Absatz-Standardschriftart"/>
    <w:rsid w:val="008A3F07"/>
  </w:style>
  <w:style w:type="character" w:customStyle="1" w:styleId="WW-Absatz-Standardschriftart1">
    <w:name w:val="WW-Absatz-Standardschriftart1"/>
    <w:rsid w:val="008A3F07"/>
  </w:style>
  <w:style w:type="character" w:customStyle="1" w:styleId="WW-Absatz-Standardschriftart11">
    <w:name w:val="WW-Absatz-Standardschriftart11"/>
    <w:rsid w:val="008A3F07"/>
  </w:style>
  <w:style w:type="character" w:customStyle="1" w:styleId="WW-Absatz-Standardschriftart111">
    <w:name w:val="WW-Absatz-Standardschriftart111"/>
    <w:rsid w:val="008A3F07"/>
  </w:style>
  <w:style w:type="character" w:customStyle="1" w:styleId="WW-Absatz-Standardschriftart1111">
    <w:name w:val="WW-Absatz-Standardschriftart1111"/>
    <w:rsid w:val="008A3F07"/>
  </w:style>
  <w:style w:type="character" w:customStyle="1" w:styleId="WW-Absatz-Standardschriftart11111">
    <w:name w:val="WW-Absatz-Standardschriftart11111"/>
    <w:rsid w:val="008A3F07"/>
  </w:style>
  <w:style w:type="character" w:customStyle="1" w:styleId="WW-Absatz-Standardschriftart111111">
    <w:name w:val="WW-Absatz-Standardschriftart111111"/>
    <w:rsid w:val="008A3F07"/>
  </w:style>
  <w:style w:type="character" w:customStyle="1" w:styleId="WW-Absatz-Standardschriftart1111111">
    <w:name w:val="WW-Absatz-Standardschriftart1111111"/>
    <w:rsid w:val="008A3F07"/>
  </w:style>
  <w:style w:type="character" w:customStyle="1" w:styleId="WW-Absatz-Standardschriftart11111111">
    <w:name w:val="WW-Absatz-Standardschriftart11111111"/>
    <w:rsid w:val="008A3F07"/>
  </w:style>
  <w:style w:type="character" w:customStyle="1" w:styleId="WW-Absatz-Standardschriftart111111111">
    <w:name w:val="WW-Absatz-Standardschriftart111111111"/>
    <w:rsid w:val="008A3F07"/>
  </w:style>
  <w:style w:type="character" w:customStyle="1" w:styleId="WW-Absatz-Standardschriftart1111111111">
    <w:name w:val="WW-Absatz-Standardschriftart1111111111"/>
    <w:rsid w:val="008A3F07"/>
  </w:style>
  <w:style w:type="character" w:customStyle="1" w:styleId="WW-Absatz-Standardschriftart11111111111">
    <w:name w:val="WW-Absatz-Standardschriftart11111111111"/>
    <w:rsid w:val="008A3F07"/>
  </w:style>
  <w:style w:type="character" w:customStyle="1" w:styleId="11">
    <w:name w:val="Основной шрифт абзаца1"/>
    <w:rsid w:val="008A3F07"/>
  </w:style>
  <w:style w:type="paragraph" w:customStyle="1" w:styleId="12">
    <w:name w:val="Заголовок1"/>
    <w:basedOn w:val="a"/>
    <w:next w:val="a3"/>
    <w:rsid w:val="008A3F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8A3F07"/>
    <w:pPr>
      <w:spacing w:after="120"/>
    </w:pPr>
  </w:style>
  <w:style w:type="paragraph" w:styleId="a4">
    <w:name w:val="List"/>
    <w:basedOn w:val="a3"/>
    <w:semiHidden/>
    <w:rsid w:val="008A3F07"/>
    <w:rPr>
      <w:rFonts w:ascii="Arial" w:hAnsi="Arial" w:cs="Tahoma"/>
    </w:rPr>
  </w:style>
  <w:style w:type="paragraph" w:customStyle="1" w:styleId="13">
    <w:name w:val="Название1"/>
    <w:basedOn w:val="a"/>
    <w:rsid w:val="008A3F0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8A3F07"/>
    <w:pPr>
      <w:suppressLineNumbers/>
    </w:pPr>
    <w:rPr>
      <w:rFonts w:ascii="Arial" w:hAnsi="Arial" w:cs="Tahoma"/>
    </w:rPr>
  </w:style>
  <w:style w:type="paragraph" w:styleId="a5">
    <w:name w:val="Balloon Text"/>
    <w:basedOn w:val="a"/>
    <w:rsid w:val="008A3F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7B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1C16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53F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Normal (Web)"/>
    <w:basedOn w:val="a"/>
    <w:uiPriority w:val="99"/>
    <w:rsid w:val="00FA53F4"/>
    <w:pPr>
      <w:spacing w:before="30" w:after="105"/>
    </w:pPr>
    <w:rPr>
      <w:rFonts w:ascii="Verdana" w:hAnsi="Verdana"/>
      <w:color w:val="000000"/>
      <w:szCs w:val="20"/>
    </w:rPr>
  </w:style>
  <w:style w:type="character" w:styleId="a8">
    <w:name w:val="Hyperlink"/>
    <w:basedOn w:val="a0"/>
    <w:rsid w:val="00FA53F4"/>
    <w:rPr>
      <w:color w:val="0000FF"/>
      <w:u w:val="single"/>
    </w:rPr>
  </w:style>
  <w:style w:type="paragraph" w:customStyle="1" w:styleId="a9">
    <w:name w:val="Прижатый влево"/>
    <w:basedOn w:val="a"/>
    <w:next w:val="a"/>
    <w:rsid w:val="00FA53F4"/>
    <w:pPr>
      <w:suppressAutoHyphens w:val="0"/>
      <w:autoSpaceDE w:val="0"/>
      <w:autoSpaceDN w:val="0"/>
      <w:adjustRightInd w:val="0"/>
    </w:pPr>
    <w:rPr>
      <w:rFonts w:ascii="Arial" w:hAnsi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53F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A53F4"/>
    <w:rPr>
      <w:sz w:val="28"/>
    </w:rPr>
  </w:style>
  <w:style w:type="character" w:customStyle="1" w:styleId="40">
    <w:name w:val="Заголовок 4 Знак"/>
    <w:basedOn w:val="a0"/>
    <w:link w:val="4"/>
    <w:rsid w:val="00FA53F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A53F4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A53F4"/>
    <w:rPr>
      <w:sz w:val="24"/>
      <w:szCs w:val="24"/>
    </w:rPr>
  </w:style>
  <w:style w:type="paragraph" w:styleId="21">
    <w:name w:val="Body Text 2"/>
    <w:basedOn w:val="a"/>
    <w:link w:val="22"/>
    <w:rsid w:val="00FA53F4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A53F4"/>
  </w:style>
  <w:style w:type="paragraph" w:styleId="3">
    <w:name w:val="Body Text 3"/>
    <w:basedOn w:val="a"/>
    <w:link w:val="30"/>
    <w:rsid w:val="00FA53F4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A53F4"/>
    <w:rPr>
      <w:sz w:val="16"/>
      <w:szCs w:val="16"/>
    </w:rPr>
  </w:style>
  <w:style w:type="paragraph" w:styleId="aa">
    <w:name w:val="Title"/>
    <w:basedOn w:val="a"/>
    <w:link w:val="ab"/>
    <w:qFormat/>
    <w:rsid w:val="00FA53F4"/>
    <w:pPr>
      <w:suppressAutoHyphens w:val="0"/>
      <w:ind w:left="-567" w:right="-766"/>
      <w:jc w:val="center"/>
    </w:pPr>
    <w:rPr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FA53F4"/>
    <w:rPr>
      <w:sz w:val="28"/>
    </w:rPr>
  </w:style>
  <w:style w:type="paragraph" w:styleId="ac">
    <w:name w:val="Block Text"/>
    <w:basedOn w:val="a"/>
    <w:rsid w:val="00FA53F4"/>
    <w:pPr>
      <w:tabs>
        <w:tab w:val="left" w:pos="5280"/>
      </w:tabs>
      <w:suppressAutoHyphens w:val="0"/>
      <w:ind w:left="-58" w:right="-61"/>
      <w:jc w:val="center"/>
    </w:pPr>
    <w:rPr>
      <w:rFonts w:ascii="Arial" w:hAnsi="Arial" w:cs="Arial"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70409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350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50AE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E350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50AE"/>
    <w:rPr>
      <w:sz w:val="24"/>
      <w:szCs w:val="24"/>
      <w:lang w:eastAsia="ar-SA"/>
    </w:rPr>
  </w:style>
  <w:style w:type="paragraph" w:styleId="af2">
    <w:name w:val="No Spacing"/>
    <w:uiPriority w:val="1"/>
    <w:qFormat/>
    <w:rsid w:val="00E350A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stvyanskoem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913E-7AF2-407B-B58A-7B8835A7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DNS</Company>
  <LinksUpToDate>false</LinksUpToDate>
  <CharactersWithSpaces>36935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m1</dc:creator>
  <cp:lastModifiedBy>Вениамин Шкатов</cp:lastModifiedBy>
  <cp:revision>2</cp:revision>
  <cp:lastPrinted>2015-07-16T08:11:00Z</cp:lastPrinted>
  <dcterms:created xsi:type="dcterms:W3CDTF">2025-04-06T22:26:00Z</dcterms:created>
  <dcterms:modified xsi:type="dcterms:W3CDTF">2025-04-06T22:26:00Z</dcterms:modified>
</cp:coreProperties>
</file>